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360F13E9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90358C">
        <w:rPr>
          <w:rFonts w:cs="Tahoma"/>
          <w:sz w:val="28"/>
          <w:szCs w:val="28"/>
          <w:u w:val="single"/>
        </w:rPr>
        <w:t>2</w:t>
      </w:r>
      <w:r w:rsidR="00AB1BAC">
        <w:rPr>
          <w:rFonts w:cs="Tahoma"/>
          <w:sz w:val="28"/>
          <w:szCs w:val="28"/>
          <w:u w:val="single"/>
        </w:rPr>
        <w:t>3</w:t>
      </w:r>
      <w:r w:rsidR="00015C55">
        <w:rPr>
          <w:rFonts w:cs="Tahoma"/>
          <w:sz w:val="28"/>
          <w:szCs w:val="28"/>
          <w:u w:val="single"/>
        </w:rPr>
        <w:t>.</w:t>
      </w:r>
      <w:r w:rsidR="00CF3133">
        <w:rPr>
          <w:rFonts w:cs="Tahoma"/>
          <w:sz w:val="28"/>
          <w:szCs w:val="28"/>
          <w:u w:val="single"/>
        </w:rPr>
        <w:t>3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60C116E4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54319B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54319B">
        <w:rPr>
          <w:rFonts w:cs="Tahoma"/>
        </w:rPr>
        <w:t>21</w:t>
      </w:r>
      <w:r w:rsidR="006C13D7">
        <w:rPr>
          <w:rFonts w:cs="Tahoma"/>
        </w:rPr>
        <w:t>:</w:t>
      </w:r>
      <w:r w:rsidR="0054319B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083B869B" w14:textId="235F8BAE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DC0206">
        <w:rPr>
          <w:rFonts w:cs="Tahoma"/>
          <w:sz w:val="28"/>
          <w:szCs w:val="28"/>
          <w:u w:val="single"/>
        </w:rPr>
        <w:t>4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70D1D4C0" w14:textId="77777777" w:rsidR="00CA4F0F" w:rsidRDefault="00CA4F0F" w:rsidP="00761464">
      <w:pPr>
        <w:jc w:val="center"/>
        <w:rPr>
          <w:rFonts w:cs="Tahoma"/>
          <w:sz w:val="28"/>
          <w:szCs w:val="28"/>
          <w:u w:val="single"/>
        </w:rPr>
      </w:pPr>
    </w:p>
    <w:p w14:paraId="4A7CD020" w14:textId="2765FBCA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</w:t>
      </w:r>
      <w:r w:rsidR="00A41BBF">
        <w:rPr>
          <w:rFonts w:cs="Tahoma"/>
        </w:rPr>
        <w:t xml:space="preserve"> </w:t>
      </w:r>
      <w:r>
        <w:rPr>
          <w:rFonts w:cs="Tahoma"/>
        </w:rPr>
        <w:t>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AFC584A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DD3FED3" w14:textId="77777777" w:rsidR="00CA4F0F" w:rsidRPr="0046248F" w:rsidRDefault="00CA4F0F" w:rsidP="0046248F">
      <w:pPr>
        <w:rPr>
          <w:rFonts w:cs="Tahoma"/>
          <w:b/>
        </w:rPr>
      </w:pPr>
    </w:p>
    <w:p w14:paraId="3DFD7431" w14:textId="030C2DE0" w:rsidR="00CF79F6" w:rsidRDefault="00CF79F6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Přijetí dotace </w:t>
      </w:r>
      <w:r w:rsidR="00586744">
        <w:rPr>
          <w:rFonts w:cs="Tahoma"/>
        </w:rPr>
        <w:t>–</w:t>
      </w:r>
      <w:r>
        <w:rPr>
          <w:rFonts w:cs="Tahoma"/>
        </w:rPr>
        <w:t xml:space="preserve"> hydrogeolog</w:t>
      </w:r>
    </w:p>
    <w:p w14:paraId="0594F0EE" w14:textId="1FD396D1" w:rsidR="00586744" w:rsidRPr="00586744" w:rsidRDefault="00586744" w:rsidP="0058674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Stavební dozor pivovarský rybník</w:t>
      </w:r>
    </w:p>
    <w:p w14:paraId="3B1BFCA0" w14:textId="0A572BC8" w:rsidR="00586744" w:rsidRDefault="00586744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Stavební práce v budově úřadu</w:t>
      </w:r>
    </w:p>
    <w:p w14:paraId="4D375A31" w14:textId="3F4822D3" w:rsidR="00483F94" w:rsidRDefault="00483F94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Výběrové řízení obsluha ČOV</w:t>
      </w:r>
    </w:p>
    <w:p w14:paraId="4D6CDF4E" w14:textId="61CB106E" w:rsidR="00483F94" w:rsidRDefault="00483F94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Záměr pronájmu nebytových prostor, čp. 16.</w:t>
      </w:r>
    </w:p>
    <w:p w14:paraId="5CC8C417" w14:textId="77777777" w:rsidR="00CA4F0F" w:rsidRPr="00AB1BAC" w:rsidRDefault="00CA4F0F" w:rsidP="00AB1BAC">
      <w:pPr>
        <w:tabs>
          <w:tab w:val="left" w:pos="360"/>
        </w:tabs>
        <w:jc w:val="both"/>
        <w:rPr>
          <w:rFonts w:cs="Tahoma"/>
        </w:rPr>
      </w:pPr>
    </w:p>
    <w:p w14:paraId="529DCF1F" w14:textId="56672C2F" w:rsidR="00EB435D" w:rsidRPr="00AB1BAC" w:rsidRDefault="00463416" w:rsidP="00AB1B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637A0B0" w14:textId="77777777" w:rsidR="00CA4F0F" w:rsidRDefault="00CA4F0F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1D1786F1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2AA08433" w14:textId="77777777" w:rsidR="00CA4F0F" w:rsidRDefault="00CA4F0F" w:rsidP="00E82BDE">
      <w:pPr>
        <w:tabs>
          <w:tab w:val="left" w:pos="360"/>
        </w:tabs>
        <w:jc w:val="both"/>
        <w:rPr>
          <w:rFonts w:cs="Tahoma"/>
        </w:rPr>
      </w:pPr>
    </w:p>
    <w:p w14:paraId="6AAFB5A5" w14:textId="482AEE93" w:rsidR="00B97829" w:rsidRDefault="00C26109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B97829">
        <w:rPr>
          <w:rFonts w:cs="Tahoma"/>
        </w:rPr>
        <w:t xml:space="preserve">přijetí dotace </w:t>
      </w:r>
      <w:r w:rsidR="00203948">
        <w:rPr>
          <w:rFonts w:cs="Tahoma"/>
        </w:rPr>
        <w:t>z rozpočtu Středočeského kraje a uzavření veřejnoprávní smlouvy o poskytnutí dotace ze Středočeského Fondu podpory včasné přípravy projektu EU 2021+ a NIP, na akci „Hydrogeologický průzkum – posudek“ a pověřuje starostu podpisem smlouvy.</w:t>
      </w:r>
    </w:p>
    <w:p w14:paraId="2A0239DB" w14:textId="5ED7136A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schválila, že dle předložených nabídek bude vykonávat Technický dozor na rekonstrukci Pivovarského rybníka Ing. Petr Datel, Tyršova 1902, Benešo</w:t>
      </w:r>
      <w:r w:rsidR="00483F94">
        <w:rPr>
          <w:rFonts w:cs="Tahoma"/>
        </w:rPr>
        <w:t>v.</w:t>
      </w:r>
    </w:p>
    <w:p w14:paraId="320F4FE6" w14:textId="586D6AB8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483F94">
        <w:rPr>
          <w:rFonts w:cs="Tahoma"/>
        </w:rPr>
        <w:t>proplacení zednických prací na nebytových prostorech v budově úřadu městyse čp. 16, v hodnotě 23.118,26 Kč</w:t>
      </w:r>
    </w:p>
    <w:p w14:paraId="78A40A1A" w14:textId="0AA23D3B" w:rsidR="00483F94" w:rsidRDefault="00483F94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vyhlášení výběrového řízení na pracovníka obsluhy ČOV</w:t>
      </w:r>
      <w:r w:rsidR="00A97D1F">
        <w:rPr>
          <w:rFonts w:cs="Tahoma"/>
        </w:rPr>
        <w:t xml:space="preserve"> a pověřila starostu jeho zpracováním. </w:t>
      </w:r>
    </w:p>
    <w:p w14:paraId="14899F33" w14:textId="6F04BAB6" w:rsidR="00B97829" w:rsidRDefault="00483F94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zveřejnění záměru pronájmu nebytových prostor</w:t>
      </w:r>
      <w:r w:rsidR="00A97D1F">
        <w:rPr>
          <w:rFonts w:cs="Tahoma"/>
        </w:rPr>
        <w:t xml:space="preserve"> o výměře 33 m2 v místnosti nad dílnou</w:t>
      </w:r>
      <w:r>
        <w:rPr>
          <w:rFonts w:cs="Tahoma"/>
        </w:rPr>
        <w:t xml:space="preserve"> v budově úřadu městyse čp. 16, ul. J. Žižky v Louňovicích pod Blaníkem. </w:t>
      </w:r>
    </w:p>
    <w:p w14:paraId="545EAB1A" w14:textId="77777777" w:rsidR="00B97829" w:rsidRPr="00483F94" w:rsidRDefault="00B97829" w:rsidP="00483F94">
      <w:pPr>
        <w:tabs>
          <w:tab w:val="left" w:pos="360"/>
        </w:tabs>
        <w:ind w:left="360"/>
        <w:jc w:val="both"/>
        <w:rPr>
          <w:rFonts w:cs="Tahoma"/>
        </w:rPr>
      </w:pPr>
    </w:p>
    <w:p w14:paraId="22E3F629" w14:textId="77777777" w:rsidR="00B97829" w:rsidRDefault="00B97829" w:rsidP="00B97829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7C01C520" w14:textId="77777777" w:rsidR="00B97829" w:rsidRDefault="00B97829" w:rsidP="00B97829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3C885F4" w14:textId="1E674D00" w:rsidR="008A094E" w:rsidRDefault="008A094E" w:rsidP="00B97829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B97829">
        <w:rPr>
          <w:rFonts w:cs="Tahoma"/>
        </w:rPr>
        <w:t>26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272751">
        <w:rPr>
          <w:rFonts w:cs="Tahoma"/>
        </w:rPr>
        <w:t>3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3308C715" w14:textId="77777777" w:rsidR="00B97829" w:rsidRDefault="00B97829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36137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57B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1392C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3381"/>
    <w:rsid w:val="00076284"/>
    <w:rsid w:val="0008082E"/>
    <w:rsid w:val="00092220"/>
    <w:rsid w:val="000B3B72"/>
    <w:rsid w:val="000B53B0"/>
    <w:rsid w:val="000D2B23"/>
    <w:rsid w:val="000D4459"/>
    <w:rsid w:val="000D45A9"/>
    <w:rsid w:val="000D4F48"/>
    <w:rsid w:val="000E04FB"/>
    <w:rsid w:val="000F4241"/>
    <w:rsid w:val="001110D4"/>
    <w:rsid w:val="00114723"/>
    <w:rsid w:val="00143AB7"/>
    <w:rsid w:val="00145BFA"/>
    <w:rsid w:val="00180890"/>
    <w:rsid w:val="00193AB8"/>
    <w:rsid w:val="00194429"/>
    <w:rsid w:val="00197578"/>
    <w:rsid w:val="001D0567"/>
    <w:rsid w:val="001E71A2"/>
    <w:rsid w:val="001F4FFF"/>
    <w:rsid w:val="001F64B8"/>
    <w:rsid w:val="00203948"/>
    <w:rsid w:val="002257DA"/>
    <w:rsid w:val="0024565A"/>
    <w:rsid w:val="00245B16"/>
    <w:rsid w:val="0026591C"/>
    <w:rsid w:val="00272751"/>
    <w:rsid w:val="00283579"/>
    <w:rsid w:val="00294760"/>
    <w:rsid w:val="002A0328"/>
    <w:rsid w:val="002C3A68"/>
    <w:rsid w:val="002D2241"/>
    <w:rsid w:val="002D372B"/>
    <w:rsid w:val="002E2392"/>
    <w:rsid w:val="002E44A4"/>
    <w:rsid w:val="002F5DDE"/>
    <w:rsid w:val="002F773C"/>
    <w:rsid w:val="00300370"/>
    <w:rsid w:val="00323086"/>
    <w:rsid w:val="00325E8E"/>
    <w:rsid w:val="00340FF2"/>
    <w:rsid w:val="00371241"/>
    <w:rsid w:val="0037149F"/>
    <w:rsid w:val="00372315"/>
    <w:rsid w:val="00373F8D"/>
    <w:rsid w:val="00383FBC"/>
    <w:rsid w:val="0039122B"/>
    <w:rsid w:val="00393C38"/>
    <w:rsid w:val="00395290"/>
    <w:rsid w:val="003B2450"/>
    <w:rsid w:val="003B76DA"/>
    <w:rsid w:val="003D78E8"/>
    <w:rsid w:val="003D7F07"/>
    <w:rsid w:val="003E07B4"/>
    <w:rsid w:val="004004F7"/>
    <w:rsid w:val="00417D8F"/>
    <w:rsid w:val="00433DE4"/>
    <w:rsid w:val="0046248F"/>
    <w:rsid w:val="00463416"/>
    <w:rsid w:val="00473081"/>
    <w:rsid w:val="00483F94"/>
    <w:rsid w:val="004846BC"/>
    <w:rsid w:val="004937C6"/>
    <w:rsid w:val="00495A69"/>
    <w:rsid w:val="004A0B8C"/>
    <w:rsid w:val="004D0299"/>
    <w:rsid w:val="004E33CF"/>
    <w:rsid w:val="004E350E"/>
    <w:rsid w:val="004F2A3D"/>
    <w:rsid w:val="005036CD"/>
    <w:rsid w:val="0051108B"/>
    <w:rsid w:val="00517056"/>
    <w:rsid w:val="0054319B"/>
    <w:rsid w:val="00552770"/>
    <w:rsid w:val="005600B3"/>
    <w:rsid w:val="005633E9"/>
    <w:rsid w:val="00571017"/>
    <w:rsid w:val="00586744"/>
    <w:rsid w:val="00587D25"/>
    <w:rsid w:val="005938CF"/>
    <w:rsid w:val="005A0ACE"/>
    <w:rsid w:val="005A155C"/>
    <w:rsid w:val="005A56D2"/>
    <w:rsid w:val="005B0833"/>
    <w:rsid w:val="005D0922"/>
    <w:rsid w:val="005E1055"/>
    <w:rsid w:val="005F2D1B"/>
    <w:rsid w:val="005F382F"/>
    <w:rsid w:val="005F6E61"/>
    <w:rsid w:val="00600117"/>
    <w:rsid w:val="00607AD6"/>
    <w:rsid w:val="0061240D"/>
    <w:rsid w:val="00636920"/>
    <w:rsid w:val="0064110B"/>
    <w:rsid w:val="006435CC"/>
    <w:rsid w:val="006472B5"/>
    <w:rsid w:val="00650BFF"/>
    <w:rsid w:val="006716D2"/>
    <w:rsid w:val="00690B8A"/>
    <w:rsid w:val="00693BD4"/>
    <w:rsid w:val="00694F9E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316EE"/>
    <w:rsid w:val="00745D59"/>
    <w:rsid w:val="00750042"/>
    <w:rsid w:val="00751249"/>
    <w:rsid w:val="00752B7F"/>
    <w:rsid w:val="00756E47"/>
    <w:rsid w:val="00761464"/>
    <w:rsid w:val="007619A8"/>
    <w:rsid w:val="007A5CDC"/>
    <w:rsid w:val="007B593A"/>
    <w:rsid w:val="007C1A98"/>
    <w:rsid w:val="007E0AE7"/>
    <w:rsid w:val="007F00FE"/>
    <w:rsid w:val="007F63EA"/>
    <w:rsid w:val="008149B9"/>
    <w:rsid w:val="008322D2"/>
    <w:rsid w:val="00833E84"/>
    <w:rsid w:val="00845D55"/>
    <w:rsid w:val="00865118"/>
    <w:rsid w:val="0087679C"/>
    <w:rsid w:val="00894983"/>
    <w:rsid w:val="008A094E"/>
    <w:rsid w:val="008B1758"/>
    <w:rsid w:val="008C3BA8"/>
    <w:rsid w:val="008C5E57"/>
    <w:rsid w:val="008C6EBA"/>
    <w:rsid w:val="008E04FE"/>
    <w:rsid w:val="008E368F"/>
    <w:rsid w:val="0090358C"/>
    <w:rsid w:val="009147B5"/>
    <w:rsid w:val="00921A82"/>
    <w:rsid w:val="00921C36"/>
    <w:rsid w:val="00923DCC"/>
    <w:rsid w:val="00945399"/>
    <w:rsid w:val="0095120F"/>
    <w:rsid w:val="0095799C"/>
    <w:rsid w:val="00957B77"/>
    <w:rsid w:val="00960A5A"/>
    <w:rsid w:val="00984F1E"/>
    <w:rsid w:val="0099040B"/>
    <w:rsid w:val="00994131"/>
    <w:rsid w:val="009A7023"/>
    <w:rsid w:val="009B6153"/>
    <w:rsid w:val="009B6E6D"/>
    <w:rsid w:val="009C1FCE"/>
    <w:rsid w:val="009C7E62"/>
    <w:rsid w:val="009E0B17"/>
    <w:rsid w:val="009F5045"/>
    <w:rsid w:val="00A41BBF"/>
    <w:rsid w:val="00A471B9"/>
    <w:rsid w:val="00A5166A"/>
    <w:rsid w:val="00A628F4"/>
    <w:rsid w:val="00A639FF"/>
    <w:rsid w:val="00A760B0"/>
    <w:rsid w:val="00A761E7"/>
    <w:rsid w:val="00A833D4"/>
    <w:rsid w:val="00A85501"/>
    <w:rsid w:val="00A911F3"/>
    <w:rsid w:val="00A97D1F"/>
    <w:rsid w:val="00AA0E4D"/>
    <w:rsid w:val="00AA7AEF"/>
    <w:rsid w:val="00AB1BAC"/>
    <w:rsid w:val="00AB357E"/>
    <w:rsid w:val="00AC16F6"/>
    <w:rsid w:val="00AC35FC"/>
    <w:rsid w:val="00AD4ED1"/>
    <w:rsid w:val="00AD6270"/>
    <w:rsid w:val="00B0182A"/>
    <w:rsid w:val="00B02302"/>
    <w:rsid w:val="00B11A34"/>
    <w:rsid w:val="00B1367F"/>
    <w:rsid w:val="00B15326"/>
    <w:rsid w:val="00B216D1"/>
    <w:rsid w:val="00B22406"/>
    <w:rsid w:val="00B37CE7"/>
    <w:rsid w:val="00B57348"/>
    <w:rsid w:val="00B66A55"/>
    <w:rsid w:val="00B85823"/>
    <w:rsid w:val="00B97829"/>
    <w:rsid w:val="00BA7E81"/>
    <w:rsid w:val="00BB5DD3"/>
    <w:rsid w:val="00BB5F73"/>
    <w:rsid w:val="00BC0BAE"/>
    <w:rsid w:val="00BC2099"/>
    <w:rsid w:val="00BD1191"/>
    <w:rsid w:val="00BD6F9A"/>
    <w:rsid w:val="00BE3B4E"/>
    <w:rsid w:val="00BF117F"/>
    <w:rsid w:val="00BF1ACD"/>
    <w:rsid w:val="00BF1FB9"/>
    <w:rsid w:val="00C04ED6"/>
    <w:rsid w:val="00C10EE8"/>
    <w:rsid w:val="00C26109"/>
    <w:rsid w:val="00C266E1"/>
    <w:rsid w:val="00C35B49"/>
    <w:rsid w:val="00C36519"/>
    <w:rsid w:val="00C5586B"/>
    <w:rsid w:val="00C870C3"/>
    <w:rsid w:val="00C96262"/>
    <w:rsid w:val="00CA4F0F"/>
    <w:rsid w:val="00CC75FD"/>
    <w:rsid w:val="00CD2E7A"/>
    <w:rsid w:val="00CE36C6"/>
    <w:rsid w:val="00CE723F"/>
    <w:rsid w:val="00CF2455"/>
    <w:rsid w:val="00CF3133"/>
    <w:rsid w:val="00CF79F6"/>
    <w:rsid w:val="00D219BD"/>
    <w:rsid w:val="00D31ED0"/>
    <w:rsid w:val="00D34AAE"/>
    <w:rsid w:val="00D3555A"/>
    <w:rsid w:val="00D35E8F"/>
    <w:rsid w:val="00D5196B"/>
    <w:rsid w:val="00D60ABD"/>
    <w:rsid w:val="00D72C16"/>
    <w:rsid w:val="00D802FE"/>
    <w:rsid w:val="00D80AF9"/>
    <w:rsid w:val="00D8314E"/>
    <w:rsid w:val="00D83EFE"/>
    <w:rsid w:val="00D8757B"/>
    <w:rsid w:val="00D93BB8"/>
    <w:rsid w:val="00D97D80"/>
    <w:rsid w:val="00DC0206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221"/>
    <w:rsid w:val="00E72C9A"/>
    <w:rsid w:val="00E74BCB"/>
    <w:rsid w:val="00E803C5"/>
    <w:rsid w:val="00E82BDE"/>
    <w:rsid w:val="00E8533A"/>
    <w:rsid w:val="00E90388"/>
    <w:rsid w:val="00E96559"/>
    <w:rsid w:val="00EB04C9"/>
    <w:rsid w:val="00EB3F1D"/>
    <w:rsid w:val="00EB435D"/>
    <w:rsid w:val="00EB564F"/>
    <w:rsid w:val="00EC14F3"/>
    <w:rsid w:val="00F436C3"/>
    <w:rsid w:val="00F525AD"/>
    <w:rsid w:val="00F6475C"/>
    <w:rsid w:val="00F87A7A"/>
    <w:rsid w:val="00F91893"/>
    <w:rsid w:val="00FA5CD3"/>
    <w:rsid w:val="00FA71FE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-wm-msonormal">
    <w:name w:val="-wm-msonormal"/>
    <w:basedOn w:val="Normln"/>
    <w:rsid w:val="002A032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103</cp:revision>
  <cp:lastPrinted>2021-03-05T07:53:00Z</cp:lastPrinted>
  <dcterms:created xsi:type="dcterms:W3CDTF">2018-11-12T07:31:00Z</dcterms:created>
  <dcterms:modified xsi:type="dcterms:W3CDTF">2021-03-31T08:07:00Z</dcterms:modified>
</cp:coreProperties>
</file>