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E4" w:rsidRPr="00B6525C" w:rsidRDefault="0013138D">
      <w:pPr>
        <w:rPr>
          <w:b/>
          <w:bCs/>
        </w:rPr>
      </w:pPr>
      <w:r w:rsidRPr="00B6525C">
        <w:rPr>
          <w:b/>
          <w:bCs/>
        </w:rPr>
        <w:t>Informace z odboru výstavby a územního plánování</w:t>
      </w:r>
    </w:p>
    <w:p w:rsidR="0013138D" w:rsidRDefault="0013138D" w:rsidP="00DF1EA2">
      <w:pPr>
        <w:pStyle w:val="Bezmezer"/>
        <w:jc w:val="both"/>
      </w:pPr>
      <w:r>
        <w:t xml:space="preserve">Od 1.1.2020 dochází na </w:t>
      </w:r>
      <w:proofErr w:type="spellStart"/>
      <w:r>
        <w:t>MěU</w:t>
      </w:r>
      <w:proofErr w:type="spellEnd"/>
      <w:r>
        <w:t xml:space="preserve"> Vlašim, odboru výstavby a územního plánování – obecn</w:t>
      </w:r>
      <w:r w:rsidR="00DF1EA2">
        <w:t>é</w:t>
      </w:r>
      <w:r>
        <w:t xml:space="preserve">m stavebním úřadu ke změnám ve věcné a místní příslušnosti jednotlivých referentů. </w:t>
      </w:r>
    </w:p>
    <w:p w:rsidR="0013138D" w:rsidRDefault="0013138D" w:rsidP="00DF1EA2">
      <w:pPr>
        <w:pStyle w:val="Bezmezer"/>
        <w:jc w:val="both"/>
      </w:pPr>
      <w:r>
        <w:t xml:space="preserve">Referenti stavebního úřadu budou nově vykonávat ve svěřeném území celou agendu stavebního úřadu dle zákona č. 183/2006 Sb. o územním plánování a stavebním řádu v platném znění a jeho prováděcích předpisů. </w:t>
      </w:r>
      <w:r w:rsidR="0091384C">
        <w:t>Dochází</w:t>
      </w:r>
      <w:r w:rsidR="00B6525C">
        <w:t xml:space="preserve"> tak</w:t>
      </w:r>
      <w:r w:rsidR="0091384C">
        <w:t xml:space="preserve"> ke zrušení rozdělení na agendu fyzických osob a osob právnických. </w:t>
      </w:r>
    </w:p>
    <w:p w:rsidR="0013138D" w:rsidRDefault="0013138D" w:rsidP="00DF1EA2">
      <w:pPr>
        <w:spacing w:before="120"/>
        <w:jc w:val="both"/>
      </w:pPr>
      <w:r>
        <w:t xml:space="preserve">Žádosti podané před 1.1.2020 budou vyřízeny dle stávajícího rozdělení. </w:t>
      </w:r>
    </w:p>
    <w:p w:rsidR="0013138D" w:rsidRPr="00B6525C" w:rsidRDefault="00ED1BFA" w:rsidP="00DF1EA2">
      <w:pPr>
        <w:jc w:val="both"/>
        <w:rPr>
          <w:u w:val="single"/>
        </w:rPr>
      </w:pPr>
      <w:r w:rsidRPr="00B6525C">
        <w:rPr>
          <w:u w:val="single"/>
        </w:rPr>
        <w:t>S</w:t>
      </w:r>
      <w:r w:rsidR="0013138D" w:rsidRPr="00B6525C">
        <w:rPr>
          <w:u w:val="single"/>
        </w:rPr>
        <w:t>právní území referentů stavebního úřadu</w:t>
      </w:r>
      <w:r w:rsidRPr="00B6525C">
        <w:rPr>
          <w:u w:val="single"/>
        </w:rPr>
        <w:t xml:space="preserve"> od 1.1.2020</w:t>
      </w:r>
      <w:r w:rsidR="0013138D" w:rsidRPr="00B6525C">
        <w:rPr>
          <w:u w:val="single"/>
        </w:rPr>
        <w:t>:</w:t>
      </w:r>
    </w:p>
    <w:p w:rsidR="0013138D" w:rsidRDefault="0013138D" w:rsidP="00DF1EA2">
      <w:pPr>
        <w:pStyle w:val="Bezmezer"/>
        <w:jc w:val="both"/>
      </w:pPr>
      <w:r>
        <w:t xml:space="preserve">Marcel Kocura – Trhový Štěpánov, Tehov, Chlum, Soutice, část </w:t>
      </w:r>
      <w:proofErr w:type="spellStart"/>
      <w:r>
        <w:t>k.ú</w:t>
      </w:r>
      <w:proofErr w:type="spellEnd"/>
      <w:r>
        <w:t>. Vlašim</w:t>
      </w:r>
    </w:p>
    <w:p w:rsidR="0013138D" w:rsidRDefault="0013138D" w:rsidP="00DF1EA2">
      <w:pPr>
        <w:pStyle w:val="Bezmezer"/>
        <w:jc w:val="both"/>
      </w:pPr>
      <w:r>
        <w:t xml:space="preserve">Limberková Hana – Kamberk, Louňovice pod Blaníkem, Pravonín, Vracovice, část </w:t>
      </w:r>
      <w:proofErr w:type="spellStart"/>
      <w:r>
        <w:t>k.ú</w:t>
      </w:r>
      <w:proofErr w:type="spellEnd"/>
      <w:r>
        <w:t>. Vlašim</w:t>
      </w:r>
    </w:p>
    <w:p w:rsidR="0013138D" w:rsidRDefault="0013138D" w:rsidP="00DF1EA2">
      <w:pPr>
        <w:pStyle w:val="Bezmezer"/>
        <w:jc w:val="both"/>
      </w:pPr>
      <w:r>
        <w:t>Malečková Zdeňka – Hulice, Bernartice, Loket, Děkanovice, Dunice</w:t>
      </w:r>
      <w:r w:rsidR="00ED1BFA">
        <w:t>,</w:t>
      </w:r>
      <w:r>
        <w:t xml:space="preserve"> Studený, část </w:t>
      </w:r>
      <w:proofErr w:type="spellStart"/>
      <w:r>
        <w:t>k.ú</w:t>
      </w:r>
      <w:proofErr w:type="spellEnd"/>
      <w:r>
        <w:t>. Vlašim</w:t>
      </w:r>
    </w:p>
    <w:p w:rsidR="0013138D" w:rsidRDefault="0013138D" w:rsidP="00DF1EA2">
      <w:pPr>
        <w:pStyle w:val="Bezmezer"/>
        <w:jc w:val="both"/>
      </w:pPr>
      <w:r>
        <w:t xml:space="preserve">Ing. Nováková Lenka – Radošovice, Veliš, Ostrov, Hradiště, </w:t>
      </w:r>
      <w:proofErr w:type="spellStart"/>
      <w:r>
        <w:t>k.ú</w:t>
      </w:r>
      <w:proofErr w:type="spellEnd"/>
      <w:r>
        <w:t xml:space="preserve">. Domašín, Hrazená Lhota, </w:t>
      </w:r>
      <w:proofErr w:type="spellStart"/>
      <w:r>
        <w:t>Nesperská</w:t>
      </w:r>
      <w:proofErr w:type="spellEnd"/>
      <w:r>
        <w:t xml:space="preserve"> Lhota, </w:t>
      </w:r>
      <w:proofErr w:type="spellStart"/>
      <w:r>
        <w:t>Znosim</w:t>
      </w:r>
      <w:proofErr w:type="spellEnd"/>
      <w:r>
        <w:t xml:space="preserve">, část </w:t>
      </w:r>
      <w:proofErr w:type="spellStart"/>
      <w:r>
        <w:t>k.ú</w:t>
      </w:r>
      <w:proofErr w:type="spellEnd"/>
      <w:r>
        <w:t>. Vlašim</w:t>
      </w:r>
    </w:p>
    <w:p w:rsidR="0013138D" w:rsidRDefault="0013138D" w:rsidP="00DF1EA2">
      <w:pPr>
        <w:pStyle w:val="Bezmezer"/>
        <w:jc w:val="both"/>
      </w:pPr>
      <w:r>
        <w:t xml:space="preserve">Novotná Jitka – Načeradec, Ctiboř, Libež, Psáře, Tichonice, část </w:t>
      </w:r>
      <w:proofErr w:type="spellStart"/>
      <w:r>
        <w:t>k.ú</w:t>
      </w:r>
      <w:proofErr w:type="spellEnd"/>
      <w:r>
        <w:t>. Vlašim</w:t>
      </w:r>
    </w:p>
    <w:p w:rsidR="0013138D" w:rsidRDefault="0013138D" w:rsidP="00DF1EA2">
      <w:pPr>
        <w:pStyle w:val="Bezmezer"/>
        <w:jc w:val="both"/>
      </w:pPr>
      <w:r>
        <w:t xml:space="preserve">Bc. Petrásková Hana – Kondrac, Řimovice, Pavlovice, Kladruby, Křivsoudov, </w:t>
      </w:r>
      <w:proofErr w:type="spellStart"/>
      <w:r w:rsidR="00ED1BFA">
        <w:t>k.ú</w:t>
      </w:r>
      <w:proofErr w:type="spellEnd"/>
      <w:r w:rsidR="00ED1BFA">
        <w:t xml:space="preserve">. </w:t>
      </w:r>
      <w:proofErr w:type="spellStart"/>
      <w:r w:rsidR="00ED1BFA">
        <w:t>Bolina</w:t>
      </w:r>
      <w:proofErr w:type="spellEnd"/>
      <w:r w:rsidR="00ED1BFA">
        <w:t xml:space="preserve">, </w:t>
      </w:r>
      <w:r>
        <w:t xml:space="preserve">část </w:t>
      </w:r>
      <w:proofErr w:type="spellStart"/>
      <w:r>
        <w:t>k.ú</w:t>
      </w:r>
      <w:proofErr w:type="spellEnd"/>
      <w:r>
        <w:t>. Vlašim</w:t>
      </w:r>
    </w:p>
    <w:p w:rsidR="00ED1BFA" w:rsidRDefault="00ED1BFA" w:rsidP="00DF1EA2">
      <w:pPr>
        <w:pStyle w:val="Bezmezer"/>
        <w:jc w:val="both"/>
      </w:pPr>
      <w:r>
        <w:t xml:space="preserve">Ing. Lenka Vančurová – Keblov, Mnichovice, Javorník, Rataje, Zdislavice, Miřetice, Chmelná, Kuňovice, část </w:t>
      </w:r>
      <w:proofErr w:type="spellStart"/>
      <w:r>
        <w:t>k.ú</w:t>
      </w:r>
      <w:proofErr w:type="spellEnd"/>
      <w:r>
        <w:t>. Vlašim</w:t>
      </w:r>
    </w:p>
    <w:p w:rsidR="00ED1BFA" w:rsidRDefault="00ED1BFA" w:rsidP="00DF1EA2">
      <w:pPr>
        <w:jc w:val="both"/>
      </w:pPr>
    </w:p>
    <w:p w:rsidR="00DF1EA2" w:rsidRPr="00DF1EA2" w:rsidRDefault="00DF1EA2" w:rsidP="00DF1EA2">
      <w:pPr>
        <w:pStyle w:val="Bezmezer"/>
        <w:spacing w:before="120" w:after="120"/>
        <w:jc w:val="both"/>
      </w:pPr>
      <w:r>
        <w:t xml:space="preserve">Bližší informace budou poskytnuty na </w:t>
      </w:r>
      <w:proofErr w:type="spellStart"/>
      <w:r>
        <w:t>MěU</w:t>
      </w:r>
      <w:proofErr w:type="spellEnd"/>
      <w:r>
        <w:t xml:space="preserve"> Vlašim, odboru výstavby a územního plánování</w:t>
      </w:r>
      <w:r w:rsidR="00B6525C">
        <w:t xml:space="preserve">. </w:t>
      </w:r>
      <w:r>
        <w:t>K</w:t>
      </w:r>
      <w:r w:rsidRPr="00DF1EA2">
        <w:t xml:space="preserve">ontakty na jednotlivé pracovníky </w:t>
      </w:r>
      <w:r w:rsidR="00B6525C">
        <w:t xml:space="preserve">a bližší informace </w:t>
      </w:r>
      <w:r w:rsidRPr="00DF1EA2">
        <w:t xml:space="preserve">naleznete na stránkách města </w:t>
      </w:r>
      <w:hyperlink r:id="rId5" w:anchor="kontakt23" w:history="1">
        <w:r w:rsidRPr="00DF1EA2">
          <w:rPr>
            <w:rStyle w:val="Hypertextovodkaz"/>
          </w:rPr>
          <w:t>https://www.mesto-vlasim.cz</w:t>
        </w:r>
      </w:hyperlink>
      <w:r w:rsidRPr="00DF1EA2">
        <w:t>.</w:t>
      </w:r>
    </w:p>
    <w:p w:rsidR="00ED1BFA" w:rsidRDefault="00ED1BFA" w:rsidP="00DF1EA2">
      <w:pPr>
        <w:pStyle w:val="Bezmezer"/>
      </w:pPr>
    </w:p>
    <w:p w:rsidR="00ED1BFA" w:rsidRDefault="00ED1BFA"/>
    <w:p w:rsidR="0013138D" w:rsidRDefault="0013138D">
      <w:bookmarkStart w:id="0" w:name="_GoBack"/>
      <w:bookmarkEnd w:id="0"/>
    </w:p>
    <w:sectPr w:rsidR="0013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8D"/>
    <w:rsid w:val="0013138D"/>
    <w:rsid w:val="00375B20"/>
    <w:rsid w:val="007B2B6B"/>
    <w:rsid w:val="00860123"/>
    <w:rsid w:val="009003BF"/>
    <w:rsid w:val="0091384C"/>
    <w:rsid w:val="00B6525C"/>
    <w:rsid w:val="00DD3831"/>
    <w:rsid w:val="00DF1EA2"/>
    <w:rsid w:val="00E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05474"/>
  <w15:chartTrackingRefBased/>
  <w15:docId w15:val="{87D34E98-AF89-4311-A7A8-7FB8873C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1E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1EA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F1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esto-vlasim.cz/kontakty-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93DC-BE4E-4545-B7AE-7C01F594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Hořtová Jitka</dc:creator>
  <cp:keywords/>
  <dc:description/>
  <cp:lastModifiedBy>Hořtová Jitka</cp:lastModifiedBy>
  <cp:revision>4</cp:revision>
  <cp:lastPrinted>2019-11-12T05:34:00Z</cp:lastPrinted>
  <dcterms:created xsi:type="dcterms:W3CDTF">2019-11-15T05:45:00Z</dcterms:created>
  <dcterms:modified xsi:type="dcterms:W3CDTF">2019-11-15T05:49:00Z</dcterms:modified>
</cp:coreProperties>
</file>