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2777B" w:rsidRPr="002B6A70" w:rsidTr="00E37EE1">
        <w:trPr>
          <w:trHeight w:val="90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2777B" w:rsidRPr="002B6A70" w:rsidRDefault="0072777B" w:rsidP="00E37E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777B" w:rsidRPr="002B6A70" w:rsidRDefault="0072777B" w:rsidP="00E37E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6A70">
              <w:rPr>
                <w:rFonts w:ascii="Arial" w:hAnsi="Arial" w:cs="Arial"/>
                <w:b/>
                <w:bCs/>
                <w:sz w:val="20"/>
                <w:szCs w:val="20"/>
              </w:rPr>
              <w:t>Volby do Zastupitelstva Středočeského kraje</w:t>
            </w:r>
            <w:r w:rsidRPr="002B6A70">
              <w:rPr>
                <w:rFonts w:ascii="Arial" w:hAnsi="Arial" w:cs="Arial"/>
                <w:sz w:val="20"/>
                <w:szCs w:val="20"/>
              </w:rPr>
              <w:t>,</w:t>
            </w:r>
            <w:r w:rsidRPr="002B6A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konané ve </w:t>
            </w:r>
            <w:r w:rsidRPr="002B6A70">
              <w:rPr>
                <w:rFonts w:ascii="Arial" w:hAnsi="Arial" w:cs="Arial"/>
                <w:b/>
                <w:sz w:val="20"/>
                <w:szCs w:val="20"/>
              </w:rPr>
              <w:t>dnech 2. a 3. října 2020</w:t>
            </w:r>
          </w:p>
          <w:p w:rsidR="0072777B" w:rsidRPr="002B6A70" w:rsidRDefault="0072777B" w:rsidP="00E37EE1">
            <w:pPr>
              <w:spacing w:line="3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6A70">
              <w:rPr>
                <w:rFonts w:ascii="Arial" w:hAnsi="Arial" w:cs="Arial"/>
                <w:b/>
                <w:bCs/>
                <w:sz w:val="20"/>
                <w:szCs w:val="20"/>
              </w:rPr>
              <w:t>Stanovení minimálního počtu členů okrskové volební komise</w:t>
            </w:r>
          </w:p>
          <w:p w:rsidR="0072777B" w:rsidRPr="002B6A70" w:rsidRDefault="0072777B" w:rsidP="00E37EE1">
            <w:pPr>
              <w:spacing w:line="3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2777B" w:rsidRPr="002B6A70" w:rsidRDefault="0072777B" w:rsidP="0072777B">
      <w:pPr>
        <w:spacing w:line="340" w:lineRule="exact"/>
        <w:rPr>
          <w:rFonts w:ascii="Arial" w:hAnsi="Arial" w:cs="Arial"/>
          <w:sz w:val="20"/>
          <w:szCs w:val="20"/>
        </w:rPr>
      </w:pPr>
    </w:p>
    <w:p w:rsidR="00E87832" w:rsidRPr="00E87832" w:rsidRDefault="00E87832" w:rsidP="00E87832">
      <w:pPr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E87832">
        <w:rPr>
          <w:rFonts w:ascii="Arial" w:hAnsi="Arial" w:cs="Arial"/>
          <w:bCs/>
          <w:sz w:val="20"/>
          <w:szCs w:val="20"/>
          <w:lang w:eastAsia="en-US"/>
        </w:rPr>
        <w:t>Úřad m</w:t>
      </w:r>
      <w:r w:rsidRPr="00E87832">
        <w:rPr>
          <w:rFonts w:ascii="Arial" w:hAnsi="Arial" w:cs="Arial"/>
          <w:bCs/>
          <w:sz w:val="20"/>
          <w:szCs w:val="20"/>
          <w:lang w:eastAsia="en-US"/>
        </w:rPr>
        <w:t>ěstys</w:t>
      </w:r>
      <w:r w:rsidRPr="00E87832">
        <w:rPr>
          <w:rFonts w:ascii="Arial" w:hAnsi="Arial" w:cs="Arial"/>
          <w:bCs/>
          <w:sz w:val="20"/>
          <w:szCs w:val="20"/>
          <w:lang w:eastAsia="en-US"/>
        </w:rPr>
        <w:t>e</w:t>
      </w:r>
      <w:r w:rsidRPr="00E87832">
        <w:rPr>
          <w:rFonts w:ascii="Arial" w:hAnsi="Arial" w:cs="Arial"/>
          <w:bCs/>
          <w:sz w:val="20"/>
          <w:szCs w:val="20"/>
          <w:lang w:eastAsia="en-US"/>
        </w:rPr>
        <w:t xml:space="preserve"> Louňovice pod Blaníkem</w:t>
      </w:r>
    </w:p>
    <w:p w:rsidR="0072777B" w:rsidRPr="00E87832" w:rsidRDefault="00E87832" w:rsidP="00E87832">
      <w:pPr>
        <w:spacing w:line="340" w:lineRule="exact"/>
        <w:rPr>
          <w:rFonts w:ascii="Arial" w:hAnsi="Arial" w:cs="Arial"/>
          <w:bCs/>
          <w:sz w:val="20"/>
          <w:szCs w:val="20"/>
        </w:rPr>
      </w:pPr>
      <w:r w:rsidRPr="00E87832">
        <w:rPr>
          <w:rFonts w:ascii="Arial" w:hAnsi="Arial" w:cs="Arial"/>
          <w:bCs/>
          <w:sz w:val="20"/>
          <w:szCs w:val="20"/>
          <w:lang w:eastAsia="en-US"/>
        </w:rPr>
        <w:t>J. Žižky 16, 257 06 Louňovice pod Blaníkem</w:t>
      </w:r>
    </w:p>
    <w:p w:rsidR="0072777B" w:rsidRPr="002B6A70" w:rsidRDefault="0072777B" w:rsidP="0072777B">
      <w:pPr>
        <w:spacing w:line="340" w:lineRule="exact"/>
        <w:rPr>
          <w:rFonts w:ascii="Arial" w:hAnsi="Arial" w:cs="Arial"/>
          <w:bCs/>
          <w:sz w:val="20"/>
          <w:szCs w:val="20"/>
        </w:rPr>
      </w:pPr>
      <w:r w:rsidRPr="002B6A70">
        <w:rPr>
          <w:rFonts w:ascii="Arial" w:hAnsi="Arial" w:cs="Arial"/>
          <w:bCs/>
          <w:sz w:val="20"/>
          <w:szCs w:val="20"/>
        </w:rPr>
        <w:t>Dne</w:t>
      </w:r>
      <w:r w:rsidR="00E87832">
        <w:rPr>
          <w:rFonts w:ascii="Arial" w:hAnsi="Arial" w:cs="Arial"/>
          <w:bCs/>
          <w:sz w:val="20"/>
          <w:szCs w:val="20"/>
        </w:rPr>
        <w:t xml:space="preserve"> 31. 7. 2020</w:t>
      </w:r>
    </w:p>
    <w:p w:rsidR="0072777B" w:rsidRPr="002B6A70" w:rsidRDefault="0072777B" w:rsidP="0072777B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72777B" w:rsidRPr="002B6A70" w:rsidRDefault="0072777B" w:rsidP="0072777B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72777B" w:rsidRPr="002B6A70" w:rsidRDefault="0072777B" w:rsidP="0072777B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V souladu s ustanovením § 15 </w:t>
      </w:r>
      <w:r>
        <w:rPr>
          <w:rFonts w:ascii="Arial" w:hAnsi="Arial" w:cs="Arial"/>
          <w:sz w:val="20"/>
          <w:szCs w:val="20"/>
        </w:rPr>
        <w:t xml:space="preserve">odst.1 </w:t>
      </w:r>
      <w:r w:rsidRPr="002B6A70">
        <w:rPr>
          <w:rFonts w:ascii="Arial" w:hAnsi="Arial" w:cs="Arial"/>
          <w:sz w:val="20"/>
          <w:szCs w:val="20"/>
        </w:rPr>
        <w:t xml:space="preserve">písm. c) zákona č. 130/2000 Sb., o volbách do zastupitelstev krajů a o změně některých zákonů, ve znění pozdějších předpisů,  </w:t>
      </w:r>
    </w:p>
    <w:p w:rsidR="0072777B" w:rsidRPr="002B6A70" w:rsidRDefault="0072777B" w:rsidP="0072777B">
      <w:pPr>
        <w:spacing w:line="3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72777B" w:rsidRPr="002B6A70" w:rsidRDefault="0072777B" w:rsidP="0072777B">
      <w:pPr>
        <w:spacing w:line="3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2B6A70">
        <w:rPr>
          <w:rFonts w:ascii="Arial" w:hAnsi="Arial" w:cs="Arial"/>
          <w:b/>
          <w:bCs/>
          <w:sz w:val="20"/>
          <w:szCs w:val="20"/>
        </w:rPr>
        <w:t>s t a n o v u j i</w:t>
      </w:r>
    </w:p>
    <w:p w:rsidR="0072777B" w:rsidRPr="002B6A70" w:rsidRDefault="0072777B" w:rsidP="0072777B">
      <w:pPr>
        <w:spacing w:line="34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2B6A7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2777B" w:rsidRPr="002B6A70" w:rsidRDefault="0072777B" w:rsidP="0072777B">
      <w:pPr>
        <w:spacing w:line="34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>pro volby do Zastupitelstva Středočeského kraje</w:t>
      </w:r>
      <w:r w:rsidRPr="002B6A70">
        <w:rPr>
          <w:rFonts w:ascii="Arial" w:hAnsi="Arial" w:cs="Arial"/>
          <w:color w:val="FF0000"/>
          <w:sz w:val="20"/>
          <w:szCs w:val="20"/>
        </w:rPr>
        <w:t xml:space="preserve">, </w:t>
      </w:r>
      <w:r w:rsidRPr="002B6A70">
        <w:rPr>
          <w:rFonts w:ascii="Arial" w:hAnsi="Arial" w:cs="Arial"/>
          <w:sz w:val="20"/>
          <w:szCs w:val="20"/>
        </w:rPr>
        <w:t xml:space="preserve">konané ve dnech </w:t>
      </w:r>
      <w:r w:rsidRPr="002B6A70">
        <w:rPr>
          <w:rFonts w:ascii="Arial" w:hAnsi="Arial" w:cs="Arial"/>
          <w:sz w:val="20"/>
          <w:szCs w:val="20"/>
          <w:shd w:val="clear" w:color="auto" w:fill="FFFFFF"/>
        </w:rPr>
        <w:t>2. a 3. října</w:t>
      </w:r>
      <w:r w:rsidRPr="002B6A70">
        <w:rPr>
          <w:rFonts w:ascii="Arial" w:hAnsi="Arial" w:cs="Arial"/>
          <w:bCs/>
          <w:sz w:val="20"/>
          <w:szCs w:val="20"/>
        </w:rPr>
        <w:t xml:space="preserve"> </w:t>
      </w:r>
      <w:r w:rsidRPr="002B6A70">
        <w:rPr>
          <w:rFonts w:ascii="Arial" w:hAnsi="Arial" w:cs="Arial"/>
          <w:sz w:val="20"/>
          <w:szCs w:val="20"/>
        </w:rPr>
        <w:t>2020, minimální počet členů okrskové volební komise takto:</w:t>
      </w:r>
    </w:p>
    <w:p w:rsidR="0072777B" w:rsidRPr="002B6A70" w:rsidRDefault="0072777B" w:rsidP="0072777B">
      <w:pPr>
        <w:spacing w:line="340" w:lineRule="exact"/>
        <w:rPr>
          <w:rFonts w:ascii="Arial" w:hAnsi="Arial" w:cs="Arial"/>
          <w:b/>
          <w:bCs/>
          <w:sz w:val="20"/>
          <w:szCs w:val="20"/>
        </w:rPr>
      </w:pPr>
    </w:p>
    <w:p w:rsidR="0072777B" w:rsidRPr="002B6A70" w:rsidRDefault="0072777B" w:rsidP="0072777B">
      <w:pPr>
        <w:spacing w:line="340" w:lineRule="exact"/>
        <w:jc w:val="center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2B6A70">
        <w:rPr>
          <w:rFonts w:ascii="Arial" w:hAnsi="Arial" w:cs="Arial"/>
          <w:b/>
          <w:bCs/>
          <w:sz w:val="20"/>
          <w:szCs w:val="20"/>
        </w:rPr>
        <w:t xml:space="preserve">okrsková volební komise pro volební okrsek </w:t>
      </w:r>
      <w:r w:rsidR="00F1724F">
        <w:rPr>
          <w:rFonts w:ascii="Arial" w:hAnsi="Arial" w:cs="Arial"/>
          <w:b/>
          <w:bCs/>
          <w:sz w:val="20"/>
          <w:szCs w:val="20"/>
        </w:rPr>
        <w:t xml:space="preserve">č. 1 - </w:t>
      </w:r>
      <w:r w:rsidR="00E87832">
        <w:rPr>
          <w:rFonts w:ascii="Arial" w:hAnsi="Arial" w:cs="Arial"/>
          <w:b/>
          <w:bCs/>
          <w:sz w:val="20"/>
          <w:szCs w:val="20"/>
        </w:rPr>
        <w:t>Louňovice pod Blaníkem</w:t>
      </w:r>
      <w:r w:rsidRPr="002B6A70">
        <w:rPr>
          <w:rFonts w:ascii="Arial" w:hAnsi="Arial" w:cs="Arial"/>
          <w:b/>
          <w:bCs/>
          <w:sz w:val="20"/>
          <w:szCs w:val="20"/>
        </w:rPr>
        <w:t xml:space="preserve"> je </w:t>
      </w:r>
      <w:proofErr w:type="gramStart"/>
      <w:r w:rsidR="00E87832">
        <w:rPr>
          <w:rFonts w:ascii="Arial" w:hAnsi="Arial" w:cs="Arial"/>
          <w:b/>
          <w:bCs/>
          <w:sz w:val="20"/>
          <w:szCs w:val="20"/>
        </w:rPr>
        <w:t>6-ti členná</w:t>
      </w:r>
      <w:proofErr w:type="gramEnd"/>
      <w:r w:rsidR="00E87832">
        <w:rPr>
          <w:rFonts w:ascii="Arial" w:hAnsi="Arial" w:cs="Arial"/>
          <w:b/>
          <w:bCs/>
          <w:sz w:val="20"/>
          <w:szCs w:val="20"/>
        </w:rPr>
        <w:t xml:space="preserve"> </w:t>
      </w:r>
      <w:r w:rsidRPr="002B6A70">
        <w:rPr>
          <w:rFonts w:ascii="Arial" w:hAnsi="Arial" w:cs="Arial"/>
          <w:sz w:val="20"/>
          <w:szCs w:val="20"/>
          <w:vertAlign w:val="superscript"/>
        </w:rPr>
        <w:t>x</w:t>
      </w:r>
    </w:p>
    <w:p w:rsidR="0072777B" w:rsidRPr="002B6A70" w:rsidRDefault="0072777B" w:rsidP="0072777B">
      <w:pPr>
        <w:spacing w:line="340" w:lineRule="exact"/>
        <w:rPr>
          <w:rFonts w:ascii="Arial" w:hAnsi="Arial" w:cs="Arial"/>
          <w:sz w:val="20"/>
          <w:szCs w:val="20"/>
        </w:rPr>
      </w:pPr>
    </w:p>
    <w:p w:rsidR="0072777B" w:rsidRPr="002B6A70" w:rsidRDefault="0072777B" w:rsidP="0072777B">
      <w:pPr>
        <w:spacing w:line="340" w:lineRule="exact"/>
        <w:rPr>
          <w:rFonts w:ascii="Arial" w:hAnsi="Arial" w:cs="Arial"/>
          <w:sz w:val="20"/>
          <w:szCs w:val="20"/>
        </w:rPr>
      </w:pPr>
    </w:p>
    <w:p w:rsidR="0072777B" w:rsidRPr="002B6A70" w:rsidRDefault="0072777B" w:rsidP="0072777B">
      <w:pPr>
        <w:spacing w:line="340" w:lineRule="exact"/>
        <w:rPr>
          <w:rFonts w:ascii="Arial" w:hAnsi="Arial" w:cs="Arial"/>
          <w:sz w:val="20"/>
          <w:szCs w:val="20"/>
        </w:rPr>
      </w:pPr>
    </w:p>
    <w:p w:rsidR="0072777B" w:rsidRPr="002B6A70" w:rsidRDefault="0072777B" w:rsidP="0072777B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72777B" w:rsidRPr="002B6A70" w:rsidRDefault="0072777B" w:rsidP="0072777B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777B" w:rsidRPr="002B6A70" w:rsidRDefault="0072777B" w:rsidP="0072777B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(Jméno, příjmení, podpis)</w:t>
      </w:r>
    </w:p>
    <w:p w:rsidR="0072777B" w:rsidRPr="002B6A70" w:rsidRDefault="0072777B" w:rsidP="0072777B">
      <w:pPr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starostka / starosta </w:t>
      </w:r>
      <w:r w:rsidRPr="002B6A70">
        <w:rPr>
          <w:rFonts w:ascii="Arial" w:hAnsi="Arial" w:cs="Arial"/>
          <w:sz w:val="20"/>
          <w:szCs w:val="20"/>
          <w:vertAlign w:val="superscript"/>
        </w:rPr>
        <w:t>x</w:t>
      </w:r>
    </w:p>
    <w:p w:rsidR="0072777B" w:rsidRPr="002B6A70" w:rsidRDefault="0072777B" w:rsidP="0072777B">
      <w:pPr>
        <w:spacing w:line="340" w:lineRule="exact"/>
        <w:jc w:val="both"/>
        <w:rPr>
          <w:rFonts w:ascii="Arial" w:hAnsi="Arial" w:cs="Arial"/>
          <w:sz w:val="20"/>
          <w:szCs w:val="20"/>
        </w:rPr>
      </w:pPr>
    </w:p>
    <w:p w:rsidR="0072777B" w:rsidRPr="00AB4D8D" w:rsidRDefault="0072777B" w:rsidP="0072777B">
      <w:pPr>
        <w:spacing w:line="340" w:lineRule="atLeast"/>
        <w:jc w:val="center"/>
        <w:rPr>
          <w:rFonts w:ascii="Arial" w:hAnsi="Arial" w:cs="Arial"/>
          <w:sz w:val="20"/>
          <w:szCs w:val="20"/>
        </w:rPr>
      </w:pPr>
      <w:r w:rsidRPr="00AB4D8D">
        <w:rPr>
          <w:rFonts w:ascii="Arial" w:hAnsi="Arial" w:cs="Arial"/>
          <w:sz w:val="20"/>
          <w:szCs w:val="20"/>
        </w:rPr>
        <w:t>razítko úřadu</w:t>
      </w:r>
    </w:p>
    <w:p w:rsidR="0072777B" w:rsidRPr="002B6A70" w:rsidRDefault="0072777B" w:rsidP="0072777B">
      <w:pPr>
        <w:spacing w:line="340" w:lineRule="exact"/>
        <w:jc w:val="both"/>
        <w:rPr>
          <w:rFonts w:ascii="Arial" w:hAnsi="Arial" w:cs="Arial"/>
          <w:sz w:val="20"/>
          <w:szCs w:val="20"/>
        </w:rPr>
      </w:pPr>
    </w:p>
    <w:sectPr w:rsidR="0072777B" w:rsidRPr="002B6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7B"/>
    <w:rsid w:val="004D3040"/>
    <w:rsid w:val="0072777B"/>
    <w:rsid w:val="00E87832"/>
    <w:rsid w:val="00F1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81CE"/>
  <w15:chartTrackingRefBased/>
  <w15:docId w15:val="{FD29FB71-3529-42E1-B45C-21463EAA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7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Fejtek</dc:creator>
  <cp:keywords/>
  <dc:description/>
  <cp:lastModifiedBy>Václav Fejtek</cp:lastModifiedBy>
  <cp:revision>3</cp:revision>
  <dcterms:created xsi:type="dcterms:W3CDTF">2020-07-31T07:24:00Z</dcterms:created>
  <dcterms:modified xsi:type="dcterms:W3CDTF">2020-07-31T07:39:00Z</dcterms:modified>
</cp:coreProperties>
</file>