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2C0F6" w14:textId="25256BDF" w:rsidR="00015C55" w:rsidRDefault="005036CD" w:rsidP="006B23BC">
      <w:pPr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Zápis ze zasedání</w:t>
      </w:r>
      <w:r w:rsidR="00015C55">
        <w:rPr>
          <w:rFonts w:cs="Tahoma"/>
          <w:sz w:val="28"/>
          <w:szCs w:val="28"/>
          <w:u w:val="single"/>
        </w:rPr>
        <w:t xml:space="preserve"> Rady městyse</w:t>
      </w:r>
      <w:r w:rsidR="00E201C2">
        <w:rPr>
          <w:rFonts w:cs="Tahoma"/>
          <w:sz w:val="28"/>
          <w:szCs w:val="28"/>
          <w:u w:val="single"/>
        </w:rPr>
        <w:t xml:space="preserve"> Louňovice pod Blaníkem ze dne </w:t>
      </w:r>
      <w:r w:rsidR="000D4F48">
        <w:rPr>
          <w:rFonts w:cs="Tahoma"/>
          <w:sz w:val="28"/>
          <w:szCs w:val="28"/>
          <w:u w:val="single"/>
        </w:rPr>
        <w:t>2</w:t>
      </w:r>
      <w:r w:rsidR="00294760">
        <w:rPr>
          <w:rFonts w:cs="Tahoma"/>
          <w:sz w:val="28"/>
          <w:szCs w:val="28"/>
          <w:u w:val="single"/>
        </w:rPr>
        <w:t>9</w:t>
      </w:r>
      <w:r w:rsidR="00015C55">
        <w:rPr>
          <w:rFonts w:cs="Tahoma"/>
          <w:sz w:val="28"/>
          <w:szCs w:val="28"/>
          <w:u w:val="single"/>
        </w:rPr>
        <w:t>.</w:t>
      </w:r>
      <w:r w:rsidR="00A5166A">
        <w:rPr>
          <w:rFonts w:cs="Tahoma"/>
          <w:sz w:val="28"/>
          <w:szCs w:val="28"/>
          <w:u w:val="single"/>
        </w:rPr>
        <w:t>1</w:t>
      </w:r>
      <w:r w:rsidR="00015C55">
        <w:rPr>
          <w:rFonts w:cs="Tahoma"/>
          <w:sz w:val="28"/>
          <w:szCs w:val="28"/>
          <w:u w:val="single"/>
        </w:rPr>
        <w:t>.20</w:t>
      </w:r>
      <w:r w:rsidR="006435CC">
        <w:rPr>
          <w:rFonts w:cs="Tahoma"/>
          <w:sz w:val="28"/>
          <w:szCs w:val="28"/>
          <w:u w:val="single"/>
        </w:rPr>
        <w:t>2</w:t>
      </w:r>
      <w:r w:rsidR="00294760">
        <w:rPr>
          <w:rFonts w:cs="Tahoma"/>
          <w:sz w:val="28"/>
          <w:szCs w:val="28"/>
          <w:u w:val="single"/>
        </w:rPr>
        <w:t>1</w:t>
      </w:r>
    </w:p>
    <w:p w14:paraId="32215664" w14:textId="593DA592" w:rsidR="00E803C5" w:rsidRDefault="00092220" w:rsidP="00BC2099">
      <w:pPr>
        <w:rPr>
          <w:rFonts w:cs="Tahoma"/>
        </w:rPr>
      </w:pPr>
      <w:r>
        <w:rPr>
          <w:rFonts w:cs="Tahoma"/>
        </w:rPr>
        <w:t xml:space="preserve">Konané v budově </w:t>
      </w:r>
      <w:r w:rsidR="00A471B9">
        <w:rPr>
          <w:rFonts w:cs="Tahoma"/>
        </w:rPr>
        <w:t>městyse</w:t>
      </w:r>
      <w:r>
        <w:rPr>
          <w:rFonts w:cs="Tahoma"/>
        </w:rPr>
        <w:t xml:space="preserve"> </w:t>
      </w:r>
      <w:r w:rsidR="002E2392">
        <w:rPr>
          <w:rFonts w:cs="Tahoma"/>
        </w:rPr>
        <w:t>Louňovice</w:t>
      </w:r>
      <w:r>
        <w:rPr>
          <w:rFonts w:cs="Tahoma"/>
        </w:rPr>
        <w:t xml:space="preserve"> </w:t>
      </w:r>
      <w:r w:rsidR="002E2392">
        <w:rPr>
          <w:rFonts w:cs="Tahoma"/>
        </w:rPr>
        <w:t>p</w:t>
      </w:r>
      <w:r>
        <w:rPr>
          <w:rFonts w:cs="Tahoma"/>
        </w:rPr>
        <w:t>od Blaníkem</w:t>
      </w:r>
      <w:r w:rsidR="009E0B17">
        <w:rPr>
          <w:rFonts w:cs="Tahoma"/>
        </w:rPr>
        <w:t xml:space="preserve"> od 1</w:t>
      </w:r>
      <w:r w:rsidR="00294760">
        <w:rPr>
          <w:rFonts w:cs="Tahoma"/>
        </w:rPr>
        <w:t>1</w:t>
      </w:r>
      <w:r w:rsidR="009E0B17">
        <w:rPr>
          <w:rFonts w:cs="Tahoma"/>
        </w:rPr>
        <w:t>:</w:t>
      </w:r>
      <w:r w:rsidR="003E07B4">
        <w:rPr>
          <w:rFonts w:cs="Tahoma"/>
        </w:rPr>
        <w:t>0</w:t>
      </w:r>
      <w:r w:rsidR="00B37CE7">
        <w:rPr>
          <w:rFonts w:cs="Tahoma"/>
        </w:rPr>
        <w:t xml:space="preserve">0 hod. do </w:t>
      </w:r>
      <w:r w:rsidR="000D4F48">
        <w:rPr>
          <w:rFonts w:cs="Tahoma"/>
        </w:rPr>
        <w:t>1</w:t>
      </w:r>
      <w:r w:rsidR="00294760">
        <w:rPr>
          <w:rFonts w:cs="Tahoma"/>
        </w:rPr>
        <w:t>3</w:t>
      </w:r>
      <w:r w:rsidR="006C13D7">
        <w:rPr>
          <w:rFonts w:cs="Tahoma"/>
        </w:rPr>
        <w:t>:</w:t>
      </w:r>
      <w:r w:rsidR="000D4F48">
        <w:rPr>
          <w:rFonts w:cs="Tahoma"/>
        </w:rPr>
        <w:t>3</w:t>
      </w:r>
      <w:r w:rsidR="00960A5A">
        <w:rPr>
          <w:rFonts w:cs="Tahoma"/>
        </w:rPr>
        <w:t>0</w:t>
      </w:r>
      <w:r w:rsidR="006B23BC">
        <w:rPr>
          <w:rFonts w:cs="Tahoma"/>
        </w:rPr>
        <w:t xml:space="preserve"> hod</w:t>
      </w:r>
      <w:r w:rsidR="00E803C5">
        <w:rPr>
          <w:rFonts w:cs="Tahoma"/>
        </w:rPr>
        <w:t>.</w:t>
      </w:r>
    </w:p>
    <w:p w14:paraId="43FBF692" w14:textId="77777777" w:rsidR="00CD2E7A" w:rsidRDefault="006B23BC" w:rsidP="00BC2099">
      <w:pPr>
        <w:rPr>
          <w:rFonts w:cs="Tahoma"/>
        </w:rPr>
      </w:pPr>
      <w:r>
        <w:rPr>
          <w:rFonts w:cs="Tahoma"/>
        </w:rPr>
        <w:tab/>
      </w:r>
    </w:p>
    <w:p w14:paraId="083B869B" w14:textId="7BAA4EC5" w:rsidR="0037149F" w:rsidRDefault="00A471B9" w:rsidP="00761464">
      <w:pPr>
        <w:jc w:val="center"/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 xml:space="preserve">Čj.RM – </w:t>
      </w:r>
      <w:r w:rsidR="00417D8F">
        <w:rPr>
          <w:rFonts w:cs="Tahoma"/>
          <w:sz w:val="28"/>
          <w:szCs w:val="28"/>
          <w:u w:val="single"/>
        </w:rPr>
        <w:t>1</w:t>
      </w:r>
      <w:r w:rsidR="006435CC">
        <w:rPr>
          <w:rFonts w:cs="Tahoma"/>
          <w:sz w:val="28"/>
          <w:szCs w:val="28"/>
          <w:u w:val="single"/>
        </w:rPr>
        <w:t>/202</w:t>
      </w:r>
      <w:r w:rsidR="00294760">
        <w:rPr>
          <w:rFonts w:cs="Tahoma"/>
          <w:sz w:val="28"/>
          <w:szCs w:val="28"/>
          <w:u w:val="single"/>
        </w:rPr>
        <w:t>1</w:t>
      </w:r>
    </w:p>
    <w:p w14:paraId="0A532D1F" w14:textId="77777777" w:rsidR="00C04ED6" w:rsidRPr="00463416" w:rsidRDefault="00C04ED6" w:rsidP="00BC2099">
      <w:pPr>
        <w:jc w:val="center"/>
        <w:rPr>
          <w:rFonts w:cs="Tahoma"/>
          <w:sz w:val="28"/>
          <w:szCs w:val="28"/>
          <w:u w:val="single"/>
        </w:rPr>
      </w:pPr>
    </w:p>
    <w:p w14:paraId="4A7CD020" w14:textId="77777777" w:rsidR="00C04ED6" w:rsidRDefault="006B23BC" w:rsidP="0046248F">
      <w:pPr>
        <w:rPr>
          <w:rFonts w:cs="Tahoma"/>
        </w:rPr>
      </w:pPr>
      <w:r>
        <w:rPr>
          <w:rFonts w:cs="Tahoma"/>
        </w:rPr>
        <w:t>Přítomni: Ing. Václav Fejtek, (starosta), Jiří Malý (místostarosta), Ing. Vít Kocián</w:t>
      </w:r>
      <w:r w:rsidR="005A56D2">
        <w:rPr>
          <w:rFonts w:cs="Tahoma"/>
        </w:rPr>
        <w:t>,</w:t>
      </w:r>
      <w:r w:rsidR="00245B16">
        <w:rPr>
          <w:rFonts w:cs="Tahoma"/>
        </w:rPr>
        <w:t xml:space="preserve"> </w:t>
      </w:r>
    </w:p>
    <w:p w14:paraId="0E13BED4" w14:textId="1D7DF70F" w:rsidR="00CD2E7A" w:rsidRDefault="00495A69" w:rsidP="0046248F">
      <w:pPr>
        <w:rPr>
          <w:rFonts w:cs="Tahoma"/>
        </w:rPr>
      </w:pPr>
      <w:r>
        <w:rPr>
          <w:rFonts w:cs="Tahoma"/>
        </w:rPr>
        <w:t>Martin Vávra</w:t>
      </w:r>
      <w:r w:rsidR="008322D2">
        <w:rPr>
          <w:rFonts w:cs="Tahoma"/>
        </w:rPr>
        <w:t>, Mgr. Pavel Tulej</w:t>
      </w:r>
    </w:p>
    <w:p w14:paraId="268C7859" w14:textId="77777777" w:rsidR="00E07CA0" w:rsidRDefault="00E07CA0" w:rsidP="0046248F">
      <w:pPr>
        <w:rPr>
          <w:rFonts w:cs="Tahoma"/>
          <w:b/>
        </w:rPr>
      </w:pPr>
    </w:p>
    <w:p w14:paraId="75F1C40C" w14:textId="77777777" w:rsidR="00495A69" w:rsidRPr="0046248F" w:rsidRDefault="006B23BC" w:rsidP="0046248F">
      <w:pPr>
        <w:rPr>
          <w:rFonts w:cs="Tahoma"/>
          <w:b/>
        </w:rPr>
      </w:pPr>
      <w:r>
        <w:rPr>
          <w:rFonts w:cs="Tahoma"/>
          <w:b/>
        </w:rPr>
        <w:t>Program:</w:t>
      </w:r>
    </w:p>
    <w:p w14:paraId="69197248" w14:textId="3A14A2F1" w:rsidR="00AB357E" w:rsidRDefault="00923DCC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Dotace pro spolky</w:t>
      </w:r>
    </w:p>
    <w:p w14:paraId="44BBC40D" w14:textId="60416169" w:rsidR="00923DCC" w:rsidRDefault="00752B7F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Smlouva Petra Janů</w:t>
      </w:r>
    </w:p>
    <w:p w14:paraId="4742DCE0" w14:textId="50FD65BA" w:rsidR="00752B7F" w:rsidRDefault="00752B7F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Smlouvy s TS Vlašim – odpady</w:t>
      </w:r>
    </w:p>
    <w:p w14:paraId="45CBCFA8" w14:textId="5EDFE915" w:rsidR="00752B7F" w:rsidRDefault="00E96559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Obsluha parkoviště</w:t>
      </w:r>
    </w:p>
    <w:p w14:paraId="4EFDAB5C" w14:textId="7299A4EF" w:rsidR="00E96559" w:rsidRDefault="00B57348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Smlouva – kaly ČOV</w:t>
      </w:r>
    </w:p>
    <w:p w14:paraId="0B594F4D" w14:textId="3E1AF5B0" w:rsidR="00761464" w:rsidRDefault="00761464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Připojení na vodu a kanalizaci </w:t>
      </w:r>
      <w:proofErr w:type="spellStart"/>
      <w:r>
        <w:rPr>
          <w:rFonts w:cs="Tahoma"/>
        </w:rPr>
        <w:t>Niedobovi</w:t>
      </w:r>
      <w:proofErr w:type="spellEnd"/>
    </w:p>
    <w:p w14:paraId="2B504112" w14:textId="342EFA84" w:rsidR="00761464" w:rsidRDefault="00761464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Připojení na vodovod Slabá</w:t>
      </w:r>
    </w:p>
    <w:p w14:paraId="094D74D8" w14:textId="4B72BD66" w:rsidR="00761464" w:rsidRDefault="00761464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Smlouva </w:t>
      </w:r>
      <w:proofErr w:type="spellStart"/>
      <w:r>
        <w:rPr>
          <w:rFonts w:cs="Tahoma"/>
        </w:rPr>
        <w:t>Rangl</w:t>
      </w:r>
      <w:proofErr w:type="spellEnd"/>
    </w:p>
    <w:p w14:paraId="0BD8D2CA" w14:textId="41B8D86C" w:rsidR="00761464" w:rsidRDefault="00761464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Práce na ubytování </w:t>
      </w:r>
    </w:p>
    <w:p w14:paraId="6B538DBC" w14:textId="3153494E" w:rsidR="005F2D1B" w:rsidRDefault="005F2D1B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Kamerový systém</w:t>
      </w:r>
    </w:p>
    <w:p w14:paraId="63300E33" w14:textId="7A64C74B" w:rsidR="005F2D1B" w:rsidRDefault="005F2D1B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Podium </w:t>
      </w:r>
    </w:p>
    <w:p w14:paraId="073E8BAD" w14:textId="49E876D3" w:rsidR="005F2D1B" w:rsidRDefault="005F2D1B" w:rsidP="00CE0E10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Žádost o příspěvek – Na Verandě</w:t>
      </w:r>
    </w:p>
    <w:p w14:paraId="784369B7" w14:textId="77777777" w:rsidR="008E04FE" w:rsidRDefault="008E04FE" w:rsidP="008E04FE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3038ABE4" w14:textId="6BB6CCAF" w:rsidR="00B37CE7" w:rsidRDefault="00463416" w:rsidP="00E07CA0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  <w:r w:rsidRPr="00463416">
        <w:rPr>
          <w:rFonts w:cs="Tahoma"/>
        </w:rPr>
        <w:t>Program schválen.</w:t>
      </w:r>
    </w:p>
    <w:p w14:paraId="5ED73A93" w14:textId="77777777" w:rsidR="00D93BB8" w:rsidRDefault="00D93BB8" w:rsidP="00E07CA0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3BB2FE43" w14:textId="77777777" w:rsidR="00463416" w:rsidRDefault="00750042" w:rsidP="00E82BDE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Rada městyse:</w:t>
      </w:r>
    </w:p>
    <w:p w14:paraId="39870B66" w14:textId="129E7C51" w:rsidR="00923DCC" w:rsidRDefault="00923DCC" w:rsidP="00923DCC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schvaluje termín pro podání žádostí o dotace spolkům z rozpočtu městyse do 28. února 2021 a vyzývá místní spolky k podání žádostí o dotace na svoji činnost</w:t>
      </w:r>
      <w:r w:rsidR="00E72221">
        <w:rPr>
          <w:rFonts w:cs="Tahoma"/>
        </w:rPr>
        <w:t>. Spolky by měl</w:t>
      </w:r>
      <w:r w:rsidR="002D2241">
        <w:rPr>
          <w:rFonts w:cs="Tahoma"/>
        </w:rPr>
        <w:t>y</w:t>
      </w:r>
      <w:r w:rsidR="00E72221">
        <w:rPr>
          <w:rFonts w:cs="Tahoma"/>
        </w:rPr>
        <w:t xml:space="preserve"> vzít v potaz, že i rozpočet městyse bude vzhledem k současné situaci nižší, proto rada nabízí spolkům možnost příjmů</w:t>
      </w:r>
      <w:r w:rsidR="003D78E8">
        <w:rPr>
          <w:rFonts w:cs="Tahoma"/>
        </w:rPr>
        <w:t xml:space="preserve"> z výběru parkovného</w:t>
      </w:r>
      <w:r w:rsidR="00E72221">
        <w:rPr>
          <w:rFonts w:cs="Tahoma"/>
        </w:rPr>
        <w:t xml:space="preserve"> na placeném parkovišti pod Blaníkem.</w:t>
      </w:r>
      <w:r>
        <w:rPr>
          <w:rFonts w:cs="Tahoma"/>
        </w:rPr>
        <w:t xml:space="preserve"> Rada bude dle výše přidělené dotace požadovat odvedení činnosti pro městys na obecních pozemcích a lesích.   </w:t>
      </w:r>
    </w:p>
    <w:p w14:paraId="0CCD1FE0" w14:textId="2F95FE68" w:rsidR="00923DCC" w:rsidRDefault="00923DCC" w:rsidP="00923DCC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uzavření </w:t>
      </w:r>
      <w:r w:rsidR="00B1367F">
        <w:rPr>
          <w:rFonts w:cs="Tahoma"/>
        </w:rPr>
        <w:t>S</w:t>
      </w:r>
      <w:r>
        <w:rPr>
          <w:rFonts w:cs="Tahoma"/>
        </w:rPr>
        <w:t xml:space="preserve">mlouvy </w:t>
      </w:r>
      <w:r w:rsidR="00B1367F">
        <w:rPr>
          <w:rFonts w:cs="Tahoma"/>
        </w:rPr>
        <w:t>o produkci umělce</w:t>
      </w:r>
      <w:r>
        <w:rPr>
          <w:rFonts w:cs="Tahoma"/>
        </w:rPr>
        <w:t>, kdy předmětem smlouvy je hudební vystoupení</w:t>
      </w:r>
      <w:r w:rsidR="00B1367F">
        <w:rPr>
          <w:rFonts w:cs="Tahoma"/>
        </w:rPr>
        <w:t xml:space="preserve"> Petry Janů a kapely Amsterdam</w:t>
      </w:r>
      <w:r>
        <w:rPr>
          <w:rFonts w:cs="Tahoma"/>
        </w:rPr>
        <w:t xml:space="preserve"> na Svatováclavských slavnostech v roce 202</w:t>
      </w:r>
      <w:r w:rsidR="00B1367F">
        <w:rPr>
          <w:rFonts w:cs="Tahoma"/>
        </w:rPr>
        <w:t>1</w:t>
      </w:r>
      <w:r>
        <w:rPr>
          <w:rFonts w:cs="Tahoma"/>
        </w:rPr>
        <w:t xml:space="preserve"> a pověřuje starostu podpisem smlouvy.</w:t>
      </w:r>
    </w:p>
    <w:p w14:paraId="1296406E" w14:textId="491C70C2" w:rsidR="0051108B" w:rsidRDefault="00FA5CD3" w:rsidP="0051108B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</w:t>
      </w:r>
      <w:r w:rsidR="002D2241">
        <w:rPr>
          <w:rFonts w:cs="Tahoma"/>
        </w:rPr>
        <w:t>s</w:t>
      </w:r>
      <w:r w:rsidR="0051108B">
        <w:rPr>
          <w:rFonts w:cs="Tahoma"/>
        </w:rPr>
        <w:t>chválila smlouvy s TS Vlašim a to: Smlouvu o svozu směsného komunálního odpadu, Smlouvu o svozu tříděného odpadu, Smlouvu na vyvážení velkoobjemového kontejneru a Smlouvu o svozu směsného pla</w:t>
      </w:r>
      <w:r w:rsidR="002D2241">
        <w:rPr>
          <w:rFonts w:cs="Tahoma"/>
        </w:rPr>
        <w:t>s</w:t>
      </w:r>
      <w:r w:rsidR="0051108B">
        <w:rPr>
          <w:rFonts w:cs="Tahoma"/>
        </w:rPr>
        <w:t xml:space="preserve">tu a bioodpadu a pověřila starostu jejich podpisem. </w:t>
      </w:r>
    </w:p>
    <w:p w14:paraId="29326433" w14:textId="68C40615" w:rsidR="0051108B" w:rsidRDefault="0051108B" w:rsidP="0051108B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303D09">
        <w:rPr>
          <w:rFonts w:cs="Tahoma"/>
        </w:rPr>
        <w:t xml:space="preserve">Projednala a schválila, že obsluhu parkoviště pod Blaníkem bude jako v minulých letech v sezoně vykonávat paní M.V. </w:t>
      </w:r>
    </w:p>
    <w:p w14:paraId="4C3D5508" w14:textId="631EAA40" w:rsidR="00E96559" w:rsidRDefault="00E96559" w:rsidP="00E96559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</w:t>
      </w:r>
      <w:r w:rsidR="002D2241">
        <w:rPr>
          <w:rFonts w:cs="Tahoma"/>
        </w:rPr>
        <w:t>s</w:t>
      </w:r>
      <w:r>
        <w:rPr>
          <w:rFonts w:cs="Tahoma"/>
        </w:rPr>
        <w:t>chválila Smlouvu o dílo č. 140420841 se společností SUE</w:t>
      </w:r>
      <w:r w:rsidR="0008082E">
        <w:rPr>
          <w:rFonts w:cs="Tahoma"/>
        </w:rPr>
        <w:t>Z</w:t>
      </w:r>
      <w:r>
        <w:rPr>
          <w:rFonts w:cs="Tahoma"/>
        </w:rPr>
        <w:t xml:space="preserve"> CZ a.s. na odvoz kalů z čištění komunálních odpadních vod a pověřila starostu jejím podpisem. </w:t>
      </w:r>
    </w:p>
    <w:p w14:paraId="6DFAA455" w14:textId="5A183C5B" w:rsidR="0008082E" w:rsidRDefault="0008082E" w:rsidP="0008082E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</w:t>
      </w:r>
      <w:r w:rsidR="00AC16F6">
        <w:rPr>
          <w:rFonts w:cs="Tahoma"/>
        </w:rPr>
        <w:t xml:space="preserve">na základě žádosti manželů </w:t>
      </w:r>
      <w:proofErr w:type="spellStart"/>
      <w:r w:rsidR="00AC16F6">
        <w:rPr>
          <w:rFonts w:cs="Tahoma"/>
        </w:rPr>
        <w:t>Niedobových</w:t>
      </w:r>
      <w:proofErr w:type="spellEnd"/>
      <w:r w:rsidR="00AC16F6">
        <w:rPr>
          <w:rFonts w:cs="Tahoma"/>
        </w:rPr>
        <w:t xml:space="preserve"> připojení ke kanalizaci a vodovodu pozemku č. 530/4 v </w:t>
      </w:r>
      <w:proofErr w:type="spellStart"/>
      <w:r w:rsidR="00AC16F6">
        <w:rPr>
          <w:rFonts w:cs="Tahoma"/>
        </w:rPr>
        <w:t>k.ú</w:t>
      </w:r>
      <w:proofErr w:type="spellEnd"/>
      <w:r w:rsidR="00AC16F6">
        <w:rPr>
          <w:rFonts w:cs="Tahoma"/>
        </w:rPr>
        <w:t>. Louňovice pod Blaníkem.</w:t>
      </w:r>
    </w:p>
    <w:p w14:paraId="6ED05BC7" w14:textId="2A76490B" w:rsidR="00AC16F6" w:rsidRDefault="00AC16F6" w:rsidP="0008082E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</w:t>
      </w:r>
      <w:r w:rsidR="005600B3">
        <w:rPr>
          <w:rFonts w:cs="Tahoma"/>
        </w:rPr>
        <w:t xml:space="preserve"> na základě žádosti paní Slabé připojení k vodovodu domu čp. 51 v ul. U Pivovaru za podmínky směny </w:t>
      </w:r>
      <w:r w:rsidR="00373F8D">
        <w:rPr>
          <w:rFonts w:cs="Tahoma"/>
        </w:rPr>
        <w:t xml:space="preserve">pozemku č. 9. v k. </w:t>
      </w:r>
      <w:proofErr w:type="spellStart"/>
      <w:r w:rsidR="00373F8D">
        <w:rPr>
          <w:rFonts w:cs="Tahoma"/>
        </w:rPr>
        <w:t>ú.</w:t>
      </w:r>
      <w:proofErr w:type="spellEnd"/>
      <w:r w:rsidR="00373F8D">
        <w:rPr>
          <w:rFonts w:cs="Tahoma"/>
        </w:rPr>
        <w:t xml:space="preserve"> Louňovice pod Blaníkem za pozemky městyse.</w:t>
      </w:r>
    </w:p>
    <w:p w14:paraId="432A39E8" w14:textId="381AD6E6" w:rsidR="00FA5CD3" w:rsidRPr="00761464" w:rsidRDefault="00994131" w:rsidP="00761464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</w:t>
      </w:r>
      <w:r>
        <w:rPr>
          <w:rFonts w:cs="Tahoma"/>
        </w:rPr>
        <w:tab/>
        <w:t xml:space="preserve"> uzavřít předloženou dohodu s panem F. R. na zabezpečení vhodných pouťových atrakcí na Svatováclavských slavnostech dne 25. 9. 2021 s tím, že městys</w:t>
      </w:r>
      <w:r w:rsidR="002D2241">
        <w:rPr>
          <w:rFonts w:cs="Tahoma"/>
        </w:rPr>
        <w:t>i</w:t>
      </w:r>
      <w:r>
        <w:rPr>
          <w:rFonts w:cs="Tahoma"/>
        </w:rPr>
        <w:t xml:space="preserve"> uhradí částku 25.000,- Kč a pověřuje starostu podpisem smlouvy.</w:t>
      </w:r>
    </w:p>
    <w:p w14:paraId="2206D6F4" w14:textId="3C7F7D32" w:rsidR="00923DCC" w:rsidRDefault="00923DCC" w:rsidP="00923DCC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lastRenderedPageBreak/>
        <w:t>Projednala a schválila</w:t>
      </w:r>
      <w:r w:rsidR="00761464">
        <w:rPr>
          <w:rFonts w:cs="Tahoma"/>
        </w:rPr>
        <w:t xml:space="preserve"> postup prací na rekonstrukci ubytování v budově úřadu městyse čp. 1</w:t>
      </w:r>
      <w:r w:rsidR="00F91893">
        <w:rPr>
          <w:rFonts w:cs="Tahoma"/>
        </w:rPr>
        <w:t xml:space="preserve">6 a dle předložených nabídek </w:t>
      </w:r>
      <w:r w:rsidR="00F436C3">
        <w:rPr>
          <w:rFonts w:cs="Tahoma"/>
        </w:rPr>
        <w:t xml:space="preserve">vybrala nejlevnější. </w:t>
      </w:r>
    </w:p>
    <w:p w14:paraId="7CD76FB9" w14:textId="635ACD87" w:rsidR="00E72221" w:rsidRDefault="00571017" w:rsidP="00923DCC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schválila, z důvodu krádeží věcí na </w:t>
      </w:r>
      <w:r w:rsidR="002D2241">
        <w:rPr>
          <w:rFonts w:cs="Tahoma"/>
        </w:rPr>
        <w:t>hrobech</w:t>
      </w:r>
      <w:r w:rsidR="004E350E">
        <w:rPr>
          <w:rFonts w:cs="Tahoma"/>
        </w:rPr>
        <w:t xml:space="preserve"> a vloupání a krádeží v městysi</w:t>
      </w:r>
      <w:r>
        <w:rPr>
          <w:rFonts w:cs="Tahoma"/>
        </w:rPr>
        <w:t xml:space="preserve"> umístění kamer na hřbitově a v městysi na vytipovaných místech</w:t>
      </w:r>
      <w:r w:rsidR="004E350E">
        <w:rPr>
          <w:rFonts w:cs="Tahoma"/>
        </w:rPr>
        <w:t>.</w:t>
      </w:r>
      <w:r>
        <w:rPr>
          <w:rFonts w:cs="Tahoma"/>
        </w:rPr>
        <w:t xml:space="preserve"> </w:t>
      </w:r>
    </w:p>
    <w:p w14:paraId="4F23AC43" w14:textId="47BEBB4F" w:rsidR="00761464" w:rsidRDefault="00761464" w:rsidP="00923DCC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</w:t>
      </w:r>
      <w:r w:rsidR="000E04FB">
        <w:rPr>
          <w:rFonts w:cs="Tahoma"/>
        </w:rPr>
        <w:t xml:space="preserve"> na základě předložené nabídky</w:t>
      </w:r>
      <w:r>
        <w:rPr>
          <w:rFonts w:cs="Tahoma"/>
        </w:rPr>
        <w:t xml:space="preserve"> nákup vozíku </w:t>
      </w:r>
      <w:r w:rsidR="007C1A98">
        <w:rPr>
          <w:rFonts w:cs="Tahoma"/>
        </w:rPr>
        <w:t xml:space="preserve">– palety </w:t>
      </w:r>
      <w:r>
        <w:rPr>
          <w:rFonts w:cs="Tahoma"/>
        </w:rPr>
        <w:t xml:space="preserve">na </w:t>
      </w:r>
      <w:r w:rsidR="000E04FB">
        <w:rPr>
          <w:rFonts w:cs="Tahoma"/>
        </w:rPr>
        <w:t>n</w:t>
      </w:r>
      <w:r>
        <w:rPr>
          <w:rFonts w:cs="Tahoma"/>
        </w:rPr>
        <w:t xml:space="preserve">ohy a </w:t>
      </w:r>
      <w:proofErr w:type="spellStart"/>
      <w:r w:rsidR="000E04FB">
        <w:rPr>
          <w:rFonts w:cs="Tahoma"/>
        </w:rPr>
        <w:t>cases</w:t>
      </w:r>
      <w:proofErr w:type="spellEnd"/>
      <w:r w:rsidR="007C1A98">
        <w:rPr>
          <w:rFonts w:cs="Tahoma"/>
        </w:rPr>
        <w:t xml:space="preserve"> (be</w:t>
      </w:r>
      <w:r w:rsidR="00D34AAE">
        <w:rPr>
          <w:rFonts w:cs="Tahoma"/>
        </w:rPr>
        <w:t>d</w:t>
      </w:r>
      <w:r w:rsidR="007C1A98">
        <w:rPr>
          <w:rFonts w:cs="Tahoma"/>
        </w:rPr>
        <w:t>ny)</w:t>
      </w:r>
      <w:r w:rsidR="000E04FB">
        <w:rPr>
          <w:rFonts w:cs="Tahoma"/>
        </w:rPr>
        <w:t xml:space="preserve"> na kolečkách na příslušenství k</w:t>
      </w:r>
      <w:r w:rsidR="004E350E">
        <w:rPr>
          <w:rFonts w:cs="Tahoma"/>
        </w:rPr>
        <w:t> </w:t>
      </w:r>
      <w:r w:rsidR="000E04FB">
        <w:rPr>
          <w:rFonts w:cs="Tahoma"/>
        </w:rPr>
        <w:t>podiu</w:t>
      </w:r>
      <w:r w:rsidR="004E350E">
        <w:rPr>
          <w:rFonts w:cs="Tahoma"/>
        </w:rPr>
        <w:t xml:space="preserve">, které se bude </w:t>
      </w:r>
      <w:r w:rsidR="007C1A98">
        <w:rPr>
          <w:rFonts w:cs="Tahoma"/>
        </w:rPr>
        <w:t>pořizovat</w:t>
      </w:r>
      <w:r w:rsidR="004E350E">
        <w:rPr>
          <w:rFonts w:cs="Tahoma"/>
        </w:rPr>
        <w:t xml:space="preserve"> </w:t>
      </w:r>
      <w:r w:rsidR="007C1A98">
        <w:rPr>
          <w:rFonts w:cs="Tahoma"/>
        </w:rPr>
        <w:t>prostřednictvím</w:t>
      </w:r>
      <w:r w:rsidR="004E350E">
        <w:rPr>
          <w:rFonts w:cs="Tahoma"/>
        </w:rPr>
        <w:t> dotace z PRV.</w:t>
      </w:r>
    </w:p>
    <w:p w14:paraId="41C51243" w14:textId="677E4EA5" w:rsidR="00923DCC" w:rsidRDefault="00923DCC" w:rsidP="00923DCC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neschválila žádost společnosti </w:t>
      </w:r>
      <w:r w:rsidR="0051108B">
        <w:rPr>
          <w:rFonts w:cs="Tahoma"/>
        </w:rPr>
        <w:t xml:space="preserve">Centrum Na Verandě Beroun, </w:t>
      </w:r>
      <w:proofErr w:type="spellStart"/>
      <w:r w:rsidR="0051108B">
        <w:rPr>
          <w:rFonts w:cs="Tahoma"/>
        </w:rPr>
        <w:t>z.ú</w:t>
      </w:r>
      <w:proofErr w:type="spellEnd"/>
      <w:r w:rsidR="0051108B">
        <w:rPr>
          <w:rFonts w:cs="Tahoma"/>
        </w:rPr>
        <w:t>.</w:t>
      </w:r>
      <w:r w:rsidR="0051108B">
        <w:rPr>
          <w:rFonts w:cs="Tahoma"/>
        </w:rPr>
        <w:br/>
      </w:r>
      <w:r>
        <w:rPr>
          <w:rFonts w:cs="Tahoma"/>
        </w:rPr>
        <w:t>o finanční příspěvek na rok 2021</w:t>
      </w:r>
      <w:r w:rsidR="0051108B">
        <w:rPr>
          <w:rFonts w:cs="Tahoma"/>
        </w:rPr>
        <w:t>.</w:t>
      </w:r>
      <w:r>
        <w:rPr>
          <w:rFonts w:cs="Tahoma"/>
        </w:rPr>
        <w:t xml:space="preserve"> </w:t>
      </w:r>
    </w:p>
    <w:p w14:paraId="72558EE2" w14:textId="3D27CF65" w:rsidR="00694F9E" w:rsidRDefault="00694F9E" w:rsidP="00923DCC">
      <w:pPr>
        <w:pStyle w:val="Odstavecseseznamem"/>
        <w:tabs>
          <w:tab w:val="left" w:pos="360"/>
        </w:tabs>
        <w:jc w:val="both"/>
        <w:rPr>
          <w:rFonts w:cs="Tahoma"/>
        </w:rPr>
      </w:pPr>
    </w:p>
    <w:p w14:paraId="285A01FE" w14:textId="7133AE73" w:rsidR="0037149F" w:rsidRDefault="0037149F" w:rsidP="0037149F">
      <w:pPr>
        <w:tabs>
          <w:tab w:val="left" w:pos="360"/>
        </w:tabs>
        <w:jc w:val="both"/>
        <w:rPr>
          <w:rFonts w:cs="Tahoma"/>
        </w:rPr>
      </w:pPr>
    </w:p>
    <w:p w14:paraId="66B876EC" w14:textId="77777777" w:rsidR="0037149F" w:rsidRPr="0037149F" w:rsidRDefault="0037149F" w:rsidP="0037149F">
      <w:pPr>
        <w:tabs>
          <w:tab w:val="left" w:pos="360"/>
        </w:tabs>
        <w:jc w:val="both"/>
        <w:rPr>
          <w:rFonts w:cs="Tahoma"/>
        </w:rPr>
      </w:pPr>
    </w:p>
    <w:p w14:paraId="43C885F4" w14:textId="59A0CC80" w:rsidR="008A094E" w:rsidRDefault="008A094E" w:rsidP="00A5166A">
      <w:pPr>
        <w:pStyle w:val="Odstavecseseznamem"/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Zápis vytvořen dne </w:t>
      </w:r>
      <w:r w:rsidR="00F436C3">
        <w:rPr>
          <w:rFonts w:cs="Tahoma"/>
        </w:rPr>
        <w:t>4</w:t>
      </w:r>
      <w:r w:rsidR="000F4241">
        <w:rPr>
          <w:rFonts w:cs="Tahoma"/>
        </w:rPr>
        <w:t>.</w:t>
      </w:r>
      <w:r>
        <w:rPr>
          <w:rFonts w:cs="Tahoma"/>
        </w:rPr>
        <w:t xml:space="preserve"> </w:t>
      </w:r>
      <w:r w:rsidR="008E04FE">
        <w:rPr>
          <w:rFonts w:cs="Tahoma"/>
        </w:rPr>
        <w:t>2</w:t>
      </w:r>
      <w:r w:rsidR="00300370">
        <w:rPr>
          <w:rFonts w:cs="Tahoma"/>
        </w:rPr>
        <w:t>.</w:t>
      </w:r>
      <w:r>
        <w:rPr>
          <w:rFonts w:cs="Tahoma"/>
        </w:rPr>
        <w:t xml:space="preserve"> </w:t>
      </w:r>
      <w:r w:rsidR="00300370">
        <w:rPr>
          <w:rFonts w:cs="Tahoma"/>
        </w:rPr>
        <w:t>202</w:t>
      </w:r>
      <w:r w:rsidR="00294760">
        <w:rPr>
          <w:rFonts w:cs="Tahoma"/>
        </w:rPr>
        <w:t>1</w:t>
      </w:r>
    </w:p>
    <w:p w14:paraId="259ED190" w14:textId="58DA40B3" w:rsidR="00BF1ACD" w:rsidRDefault="00BF1ACD" w:rsidP="00A5166A">
      <w:pPr>
        <w:pStyle w:val="Odstavecseseznamem"/>
        <w:tabs>
          <w:tab w:val="left" w:pos="360"/>
        </w:tabs>
        <w:jc w:val="both"/>
        <w:rPr>
          <w:rFonts w:cs="Tahoma"/>
        </w:rPr>
      </w:pPr>
    </w:p>
    <w:p w14:paraId="47F1067E" w14:textId="0492E618" w:rsidR="00BF1ACD" w:rsidRDefault="00BF1ACD" w:rsidP="00A5166A">
      <w:pPr>
        <w:pStyle w:val="Odstavecseseznamem"/>
        <w:tabs>
          <w:tab w:val="left" w:pos="360"/>
        </w:tabs>
        <w:jc w:val="both"/>
        <w:rPr>
          <w:rFonts w:cs="Tahoma"/>
        </w:rPr>
      </w:pPr>
    </w:p>
    <w:p w14:paraId="1291E3CA" w14:textId="01DC7149" w:rsidR="00BF1ACD" w:rsidRDefault="00BF1ACD" w:rsidP="00A5166A">
      <w:pPr>
        <w:pStyle w:val="Odstavecseseznamem"/>
        <w:tabs>
          <w:tab w:val="left" w:pos="360"/>
        </w:tabs>
        <w:jc w:val="both"/>
        <w:rPr>
          <w:rFonts w:cs="Tahoma"/>
        </w:rPr>
      </w:pPr>
    </w:p>
    <w:p w14:paraId="00F2BA24" w14:textId="77777777" w:rsidR="00BF1ACD" w:rsidRDefault="00BF1ACD" w:rsidP="00A5166A">
      <w:pPr>
        <w:pStyle w:val="Odstavecseseznamem"/>
        <w:tabs>
          <w:tab w:val="left" w:pos="360"/>
        </w:tabs>
        <w:jc w:val="both"/>
        <w:rPr>
          <w:rFonts w:cs="Tahoma"/>
        </w:rPr>
      </w:pPr>
    </w:p>
    <w:p w14:paraId="7EC7C178" w14:textId="77777777" w:rsidR="008A094E" w:rsidRDefault="008A094E" w:rsidP="00463416">
      <w:pPr>
        <w:rPr>
          <w:rFonts w:cs="Tahoma"/>
        </w:rPr>
      </w:pPr>
    </w:p>
    <w:p w14:paraId="50562502" w14:textId="77777777" w:rsidR="00015C55" w:rsidRDefault="00015C55" w:rsidP="00BF1ACD">
      <w:pPr>
        <w:ind w:firstLine="708"/>
        <w:rPr>
          <w:rFonts w:cs="Tahoma"/>
        </w:rPr>
      </w:pPr>
      <w:r>
        <w:rPr>
          <w:rFonts w:cs="Tahoma"/>
        </w:rPr>
        <w:t>Ing.</w:t>
      </w:r>
      <w:r w:rsidR="000F4241">
        <w:rPr>
          <w:rFonts w:cs="Tahoma"/>
        </w:rPr>
        <w:t xml:space="preserve"> </w:t>
      </w:r>
      <w:r w:rsidR="00E201C2">
        <w:rPr>
          <w:rFonts w:cs="Tahoma"/>
        </w:rPr>
        <w:t>Václav Fejtek</w:t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>
        <w:rPr>
          <w:rFonts w:cs="Tahoma"/>
        </w:rPr>
        <w:t>Jiří Malý</w:t>
      </w:r>
    </w:p>
    <w:p w14:paraId="13D6A6DB" w14:textId="7ADBA888" w:rsidR="005E1055" w:rsidRDefault="00E201C2" w:rsidP="00D72C16">
      <w:pPr>
        <w:ind w:firstLine="708"/>
      </w:pPr>
      <w:r>
        <w:rPr>
          <w:rFonts w:cs="Tahoma"/>
        </w:rPr>
        <w:t>starosta</w:t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BF1ACD">
        <w:rPr>
          <w:rFonts w:cs="Tahoma"/>
        </w:rPr>
        <w:tab/>
      </w:r>
      <w:r w:rsidR="00015C55">
        <w:rPr>
          <w:rFonts w:cs="Tahoma"/>
        </w:rPr>
        <w:t>místostarosta</w:t>
      </w:r>
    </w:p>
    <w:sectPr w:rsidR="005E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0765F"/>
    <w:multiLevelType w:val="hybridMultilevel"/>
    <w:tmpl w:val="57BEA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5B45"/>
    <w:multiLevelType w:val="hybridMultilevel"/>
    <w:tmpl w:val="67940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7547C"/>
    <w:multiLevelType w:val="hybridMultilevel"/>
    <w:tmpl w:val="B816D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75329"/>
    <w:multiLevelType w:val="hybridMultilevel"/>
    <w:tmpl w:val="ABC2E68C"/>
    <w:lvl w:ilvl="0" w:tplc="75ACE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55"/>
    <w:rsid w:val="00010AEB"/>
    <w:rsid w:val="00015641"/>
    <w:rsid w:val="00015C55"/>
    <w:rsid w:val="0004600D"/>
    <w:rsid w:val="000560AF"/>
    <w:rsid w:val="00066C95"/>
    <w:rsid w:val="00076284"/>
    <w:rsid w:val="0008082E"/>
    <w:rsid w:val="00092220"/>
    <w:rsid w:val="000B3B72"/>
    <w:rsid w:val="000B53B0"/>
    <w:rsid w:val="000D4459"/>
    <w:rsid w:val="000D45A9"/>
    <w:rsid w:val="000D4F48"/>
    <w:rsid w:val="000E04FB"/>
    <w:rsid w:val="000F4241"/>
    <w:rsid w:val="001110D4"/>
    <w:rsid w:val="00143AB7"/>
    <w:rsid w:val="00180890"/>
    <w:rsid w:val="00193AB8"/>
    <w:rsid w:val="00194429"/>
    <w:rsid w:val="00197578"/>
    <w:rsid w:val="001D0567"/>
    <w:rsid w:val="001E71A2"/>
    <w:rsid w:val="001F4FFF"/>
    <w:rsid w:val="001F64B8"/>
    <w:rsid w:val="002257DA"/>
    <w:rsid w:val="0024565A"/>
    <w:rsid w:val="00245B16"/>
    <w:rsid w:val="0026591C"/>
    <w:rsid w:val="00283579"/>
    <w:rsid w:val="00294760"/>
    <w:rsid w:val="002C3A68"/>
    <w:rsid w:val="002D2241"/>
    <w:rsid w:val="002E2392"/>
    <w:rsid w:val="002E44A4"/>
    <w:rsid w:val="002F5DDE"/>
    <w:rsid w:val="002F773C"/>
    <w:rsid w:val="00300370"/>
    <w:rsid w:val="00323086"/>
    <w:rsid w:val="00325E8E"/>
    <w:rsid w:val="00340FF2"/>
    <w:rsid w:val="00371241"/>
    <w:rsid w:val="0037149F"/>
    <w:rsid w:val="00372315"/>
    <w:rsid w:val="00373F8D"/>
    <w:rsid w:val="00383FBC"/>
    <w:rsid w:val="0039122B"/>
    <w:rsid w:val="00393C38"/>
    <w:rsid w:val="00395290"/>
    <w:rsid w:val="003B2450"/>
    <w:rsid w:val="003B76DA"/>
    <w:rsid w:val="003D78E8"/>
    <w:rsid w:val="003D7F07"/>
    <w:rsid w:val="003E07B4"/>
    <w:rsid w:val="004004F7"/>
    <w:rsid w:val="00417D8F"/>
    <w:rsid w:val="0046248F"/>
    <w:rsid w:val="00463416"/>
    <w:rsid w:val="00473081"/>
    <w:rsid w:val="004846BC"/>
    <w:rsid w:val="004937C6"/>
    <w:rsid w:val="00495A69"/>
    <w:rsid w:val="004A0B8C"/>
    <w:rsid w:val="004D0299"/>
    <w:rsid w:val="004E33CF"/>
    <w:rsid w:val="004E350E"/>
    <w:rsid w:val="004F2A3D"/>
    <w:rsid w:val="005036CD"/>
    <w:rsid w:val="0051108B"/>
    <w:rsid w:val="00552770"/>
    <w:rsid w:val="005600B3"/>
    <w:rsid w:val="005633E9"/>
    <w:rsid w:val="00571017"/>
    <w:rsid w:val="00587D25"/>
    <w:rsid w:val="005938CF"/>
    <w:rsid w:val="005A0ACE"/>
    <w:rsid w:val="005A155C"/>
    <w:rsid w:val="005A56D2"/>
    <w:rsid w:val="005B0833"/>
    <w:rsid w:val="005D0922"/>
    <w:rsid w:val="005E1055"/>
    <w:rsid w:val="005F2D1B"/>
    <w:rsid w:val="005F382F"/>
    <w:rsid w:val="005F6E61"/>
    <w:rsid w:val="00600117"/>
    <w:rsid w:val="00607AD6"/>
    <w:rsid w:val="0061240D"/>
    <w:rsid w:val="00636920"/>
    <w:rsid w:val="0064110B"/>
    <w:rsid w:val="006435CC"/>
    <w:rsid w:val="006472B5"/>
    <w:rsid w:val="00650BFF"/>
    <w:rsid w:val="006716D2"/>
    <w:rsid w:val="00690B8A"/>
    <w:rsid w:val="00693BD4"/>
    <w:rsid w:val="00694F9E"/>
    <w:rsid w:val="006A6403"/>
    <w:rsid w:val="006B23BC"/>
    <w:rsid w:val="006B33A1"/>
    <w:rsid w:val="006C13D7"/>
    <w:rsid w:val="006C57EE"/>
    <w:rsid w:val="006F5EFB"/>
    <w:rsid w:val="007021DF"/>
    <w:rsid w:val="00704640"/>
    <w:rsid w:val="00705B62"/>
    <w:rsid w:val="007316EE"/>
    <w:rsid w:val="00750042"/>
    <w:rsid w:val="00751249"/>
    <w:rsid w:val="00752B7F"/>
    <w:rsid w:val="00756E47"/>
    <w:rsid w:val="00761464"/>
    <w:rsid w:val="007619A8"/>
    <w:rsid w:val="007A5CDC"/>
    <w:rsid w:val="007B593A"/>
    <w:rsid w:val="007C1A98"/>
    <w:rsid w:val="007E0AE7"/>
    <w:rsid w:val="007F00FE"/>
    <w:rsid w:val="007F63EA"/>
    <w:rsid w:val="008149B9"/>
    <w:rsid w:val="008322D2"/>
    <w:rsid w:val="00833E84"/>
    <w:rsid w:val="00845D55"/>
    <w:rsid w:val="00865118"/>
    <w:rsid w:val="00894983"/>
    <w:rsid w:val="008A094E"/>
    <w:rsid w:val="008C3BA8"/>
    <w:rsid w:val="008C5E57"/>
    <w:rsid w:val="008C6EBA"/>
    <w:rsid w:val="008E04FE"/>
    <w:rsid w:val="008E368F"/>
    <w:rsid w:val="009147B5"/>
    <w:rsid w:val="00921C36"/>
    <w:rsid w:val="00923DCC"/>
    <w:rsid w:val="00945399"/>
    <w:rsid w:val="0095799C"/>
    <w:rsid w:val="00957B77"/>
    <w:rsid w:val="00960A5A"/>
    <w:rsid w:val="00984F1E"/>
    <w:rsid w:val="0099040B"/>
    <w:rsid w:val="00994131"/>
    <w:rsid w:val="009A7023"/>
    <w:rsid w:val="009B6E6D"/>
    <w:rsid w:val="009C1FCE"/>
    <w:rsid w:val="009C7E62"/>
    <w:rsid w:val="009E0B17"/>
    <w:rsid w:val="009F5045"/>
    <w:rsid w:val="00A471B9"/>
    <w:rsid w:val="00A5166A"/>
    <w:rsid w:val="00A628F4"/>
    <w:rsid w:val="00A639FF"/>
    <w:rsid w:val="00A761E7"/>
    <w:rsid w:val="00A85501"/>
    <w:rsid w:val="00A911F3"/>
    <w:rsid w:val="00AA0E4D"/>
    <w:rsid w:val="00AA7AEF"/>
    <w:rsid w:val="00AB357E"/>
    <w:rsid w:val="00AC16F6"/>
    <w:rsid w:val="00AC35FC"/>
    <w:rsid w:val="00AD4ED1"/>
    <w:rsid w:val="00AD6270"/>
    <w:rsid w:val="00B0182A"/>
    <w:rsid w:val="00B02302"/>
    <w:rsid w:val="00B11A34"/>
    <w:rsid w:val="00B1367F"/>
    <w:rsid w:val="00B15326"/>
    <w:rsid w:val="00B216D1"/>
    <w:rsid w:val="00B37CE7"/>
    <w:rsid w:val="00B57348"/>
    <w:rsid w:val="00BA7E81"/>
    <w:rsid w:val="00BB5DD3"/>
    <w:rsid w:val="00BB5F73"/>
    <w:rsid w:val="00BC0BAE"/>
    <w:rsid w:val="00BC2099"/>
    <w:rsid w:val="00BD1191"/>
    <w:rsid w:val="00BD6F9A"/>
    <w:rsid w:val="00BE3B4E"/>
    <w:rsid w:val="00BF117F"/>
    <w:rsid w:val="00BF1ACD"/>
    <w:rsid w:val="00BF1FB9"/>
    <w:rsid w:val="00C04ED6"/>
    <w:rsid w:val="00C10EE8"/>
    <w:rsid w:val="00C266E1"/>
    <w:rsid w:val="00C35B49"/>
    <w:rsid w:val="00C36519"/>
    <w:rsid w:val="00C5586B"/>
    <w:rsid w:val="00C870C3"/>
    <w:rsid w:val="00C96262"/>
    <w:rsid w:val="00CD2E7A"/>
    <w:rsid w:val="00CE36C6"/>
    <w:rsid w:val="00CF2455"/>
    <w:rsid w:val="00D219BD"/>
    <w:rsid w:val="00D31ED0"/>
    <w:rsid w:val="00D34AAE"/>
    <w:rsid w:val="00D3555A"/>
    <w:rsid w:val="00D35E8F"/>
    <w:rsid w:val="00D60ABD"/>
    <w:rsid w:val="00D72C16"/>
    <w:rsid w:val="00D802FE"/>
    <w:rsid w:val="00D80AF9"/>
    <w:rsid w:val="00D83EFE"/>
    <w:rsid w:val="00D8757B"/>
    <w:rsid w:val="00D93BB8"/>
    <w:rsid w:val="00D97D80"/>
    <w:rsid w:val="00DC5789"/>
    <w:rsid w:val="00DD66CF"/>
    <w:rsid w:val="00E07CA0"/>
    <w:rsid w:val="00E201C2"/>
    <w:rsid w:val="00E230E3"/>
    <w:rsid w:val="00E259E9"/>
    <w:rsid w:val="00E352AC"/>
    <w:rsid w:val="00E40A2E"/>
    <w:rsid w:val="00E42A6B"/>
    <w:rsid w:val="00E53073"/>
    <w:rsid w:val="00E72221"/>
    <w:rsid w:val="00E72C9A"/>
    <w:rsid w:val="00E803C5"/>
    <w:rsid w:val="00E82BDE"/>
    <w:rsid w:val="00E8533A"/>
    <w:rsid w:val="00E90388"/>
    <w:rsid w:val="00E96559"/>
    <w:rsid w:val="00EB04C9"/>
    <w:rsid w:val="00EB3F1D"/>
    <w:rsid w:val="00EB564F"/>
    <w:rsid w:val="00EC14F3"/>
    <w:rsid w:val="00F436C3"/>
    <w:rsid w:val="00F525AD"/>
    <w:rsid w:val="00F6475C"/>
    <w:rsid w:val="00F87A7A"/>
    <w:rsid w:val="00F91893"/>
    <w:rsid w:val="00FA5CD3"/>
    <w:rsid w:val="00FA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FC6B"/>
  <w15:chartTrackingRefBased/>
  <w15:docId w15:val="{CD7F1E95-5B39-4F5B-B668-8A6019A3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C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241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565A"/>
    <w:pPr>
      <w:ind w:left="720"/>
      <w:contextualSpacing/>
    </w:pPr>
  </w:style>
  <w:style w:type="paragraph" w:styleId="Normlnweb">
    <w:name w:val="Normal (Web)"/>
    <w:basedOn w:val="Normln"/>
    <w:rsid w:val="006F5EFB"/>
    <w:pPr>
      <w:widowControl/>
      <w:suppressAutoHyphens w:val="0"/>
      <w:spacing w:before="280" w:after="280"/>
    </w:pPr>
    <w:rPr>
      <w:rFonts w:eastAsia="Times New Roman"/>
      <w:lang w:eastAsia="zh-CN"/>
    </w:rPr>
  </w:style>
  <w:style w:type="paragraph" w:customStyle="1" w:styleId="Default">
    <w:name w:val="Default"/>
    <w:basedOn w:val="Normln"/>
    <w:rsid w:val="00704640"/>
    <w:pPr>
      <w:widowControl/>
      <w:suppressAutoHyphens w:val="0"/>
      <w:autoSpaceDE w:val="0"/>
      <w:autoSpaceDN w:val="0"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2</Pages>
  <Words>446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Václav Fejtek</cp:lastModifiedBy>
  <cp:revision>63</cp:revision>
  <cp:lastPrinted>2021-01-28T13:43:00Z</cp:lastPrinted>
  <dcterms:created xsi:type="dcterms:W3CDTF">2018-11-12T07:31:00Z</dcterms:created>
  <dcterms:modified xsi:type="dcterms:W3CDTF">2021-02-08T10:30:00Z</dcterms:modified>
</cp:coreProperties>
</file>